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608F5F" w14:textId="77777777" w:rsidR="00B15C84" w:rsidRDefault="00B15C84" w:rsidP="009024E3">
      <w:pPr>
        <w:pStyle w:val="Default"/>
        <w:jc w:val="right"/>
        <w:rPr>
          <w:rFonts w:asciiTheme="minorHAnsi" w:cstheme="minorHAnsi"/>
          <w:b/>
          <w:bCs/>
          <w:u w:val="single"/>
        </w:rPr>
      </w:pPr>
    </w:p>
    <w:p w14:paraId="63DFF93A" w14:textId="011D52F9" w:rsidR="00820FA9" w:rsidRDefault="00773975" w:rsidP="009024E3">
      <w:pPr>
        <w:pStyle w:val="Default"/>
        <w:jc w:val="right"/>
        <w:rPr>
          <w:rFonts w:asciiTheme="minorHAnsi" w:cstheme="minorHAnsi"/>
          <w:b/>
          <w:bCs/>
          <w:u w:val="single"/>
        </w:rPr>
      </w:pPr>
      <w:r>
        <w:rPr>
          <w:rFonts w:asciiTheme="minorHAnsi" w:cstheme="minorHAnsi"/>
          <w:b/>
          <w:bCs/>
          <w:u w:val="single"/>
        </w:rPr>
        <w:t xml:space="preserve">ALLEGATO </w:t>
      </w:r>
      <w:r w:rsidR="00F81732">
        <w:rPr>
          <w:rFonts w:asciiTheme="minorHAnsi" w:cstheme="minorHAnsi"/>
          <w:b/>
          <w:bCs/>
          <w:u w:val="single"/>
        </w:rPr>
        <w:t>3</w:t>
      </w:r>
    </w:p>
    <w:p w14:paraId="54D6A3CE" w14:textId="156D3CC8" w:rsidR="008A6A68" w:rsidRDefault="008A6A68" w:rsidP="009024E3">
      <w:pPr>
        <w:pStyle w:val="Default"/>
        <w:jc w:val="right"/>
        <w:rPr>
          <w:rFonts w:asciiTheme="minorHAnsi" w:cstheme="minorHAnsi"/>
          <w:b/>
          <w:bCs/>
          <w:u w:val="single"/>
        </w:rPr>
      </w:pPr>
    </w:p>
    <w:p w14:paraId="1AC18D30" w14:textId="77777777" w:rsidR="008A6A68" w:rsidRPr="009024E3" w:rsidRDefault="008A6A68" w:rsidP="009024E3">
      <w:pPr>
        <w:pStyle w:val="Default"/>
        <w:jc w:val="right"/>
        <w:rPr>
          <w:rFonts w:asciiTheme="minorHAnsi" w:cstheme="minorHAnsi"/>
        </w:rPr>
      </w:pPr>
    </w:p>
    <w:p w14:paraId="2D0A9FA9" w14:textId="77777777" w:rsidR="00F81732" w:rsidRPr="00C62E57" w:rsidRDefault="00F81732" w:rsidP="00F81732">
      <w:pPr>
        <w:autoSpaceDE w:val="0"/>
        <w:autoSpaceDN w:val="0"/>
        <w:adjustRightInd w:val="0"/>
        <w:spacing w:after="0" w:line="240" w:lineRule="auto"/>
        <w:jc w:val="both"/>
        <w:rPr>
          <w:rFonts w:ascii="Arial" w:eastAsia="Arial" w:hAnsi="Arial" w:cs="Arial"/>
          <w:b/>
          <w:bCs/>
        </w:rPr>
      </w:pPr>
      <w:bookmarkStart w:id="0" w:name="_Hlk66695246"/>
      <w:r w:rsidRPr="00C62E57">
        <w:rPr>
          <w:rFonts w:ascii="Arial" w:hAnsi="Arial" w:cs="Arial"/>
          <w:b/>
          <w:bCs/>
          <w:sz w:val="24"/>
          <w:szCs w:val="24"/>
        </w:rPr>
        <w:t xml:space="preserve">SERVIZIO DI SUPPORTO ALLE POLITICHE DI INCLUSIONE DEI SERVIZI SOCIALI ED EDUCATIVI, E DEL </w:t>
      </w:r>
      <w:bookmarkStart w:id="1" w:name="_Hlk133489600"/>
      <w:r w:rsidRPr="00C62E57">
        <w:rPr>
          <w:rFonts w:ascii="Arial" w:hAnsi="Arial" w:cs="Arial"/>
          <w:b/>
          <w:bCs/>
          <w:sz w:val="24"/>
          <w:szCs w:val="24"/>
        </w:rPr>
        <w:t>SERVIZIO DI MEDIAZIONE LINGUISTICO-CULTURALE ED INTERCULTURALE</w:t>
      </w:r>
      <w:bookmarkEnd w:id="1"/>
      <w:r w:rsidRPr="00C62E57">
        <w:rPr>
          <w:rFonts w:ascii="Arial" w:hAnsi="Arial" w:cs="Arial"/>
          <w:b/>
          <w:bCs/>
          <w:sz w:val="24"/>
          <w:szCs w:val="24"/>
        </w:rPr>
        <w:t xml:space="preserve"> PER L’UNIONE COMUNI VAL D’ENZA (RE) </w:t>
      </w:r>
    </w:p>
    <w:p w14:paraId="5034A540" w14:textId="7B398E0A" w:rsidR="00601408" w:rsidRPr="00A94035" w:rsidRDefault="00601408" w:rsidP="00601408">
      <w:pPr>
        <w:pStyle w:val="Titolo1"/>
        <w:spacing w:before="96" w:line="235" w:lineRule="auto"/>
        <w:ind w:left="112" w:right="228"/>
        <w:jc w:val="both"/>
      </w:pPr>
    </w:p>
    <w:p w14:paraId="3479178E" w14:textId="180DBDED" w:rsidR="00601408" w:rsidRPr="00601408" w:rsidRDefault="00601408" w:rsidP="00F81732">
      <w:pPr>
        <w:pStyle w:val="Titolo1"/>
        <w:spacing w:before="96" w:line="235" w:lineRule="auto"/>
        <w:ind w:right="228"/>
        <w:jc w:val="both"/>
        <w:rPr>
          <w:rFonts w:eastAsiaTheme="minorHAnsi"/>
          <w:sz w:val="24"/>
          <w:szCs w:val="24"/>
          <w:u w:val="none"/>
        </w:rPr>
      </w:pPr>
      <w:bookmarkStart w:id="2" w:name="_Hlk115268889"/>
      <w:r w:rsidRPr="00601408">
        <w:rPr>
          <w:rFonts w:eastAsia="Times New Roman"/>
          <w:caps/>
          <w:sz w:val="24"/>
          <w:szCs w:val="24"/>
          <w:u w:val="none"/>
          <w:lang w:eastAsia="it-IT" w:bidi="it-IT"/>
        </w:rPr>
        <w:t xml:space="preserve">ISTANZA Affidamento diretto ex articolo 1, comma 2, lett.a) decreto-legge 16 luglio 2020, n. 76 recante «Misure urgenti per la semplificazione e l’innovazione digitali» (“Decreto Semplificazioni”) CONVERTITO IN LEGGE 11 settembre 2020, n. 120 E S.M.I. mediante </w:t>
      </w:r>
      <w:bookmarkEnd w:id="2"/>
      <w:r w:rsidRPr="00601408">
        <w:rPr>
          <w:sz w:val="24"/>
          <w:szCs w:val="24"/>
          <w:u w:val="none"/>
        </w:rPr>
        <w:t>STIPULA DI TRATTATIVA DIRETTA SUL MERCATO ELETTRONICO PER LA PUBBLICA AMMNISTRAZIONE MEPA -</w:t>
      </w:r>
    </w:p>
    <w:p w14:paraId="3486BEB2" w14:textId="24896A98" w:rsidR="00601408" w:rsidRDefault="00601408" w:rsidP="00601408">
      <w:pPr>
        <w:widowControl w:val="0"/>
        <w:autoSpaceDE w:val="0"/>
        <w:autoSpaceDN w:val="0"/>
        <w:spacing w:before="76" w:after="0" w:line="235" w:lineRule="auto"/>
        <w:ind w:right="115"/>
        <w:jc w:val="both"/>
        <w:rPr>
          <w:rFonts w:eastAsia="Microsoft YaHei UI"/>
          <w:b/>
          <w:bCs/>
          <w:sz w:val="24"/>
          <w:szCs w:val="24"/>
        </w:rPr>
      </w:pPr>
    </w:p>
    <w:bookmarkEnd w:id="0"/>
    <w:p w14:paraId="66E28FB3" w14:textId="77777777" w:rsidR="008A6A68" w:rsidRPr="005B6C79" w:rsidRDefault="008A6A68" w:rsidP="005B6C79">
      <w:pPr>
        <w:pStyle w:val="Default"/>
        <w:ind w:right="180"/>
        <w:jc w:val="both"/>
        <w:rPr>
          <w:rFonts w:ascii="Arial" w:eastAsiaTheme="minorHAnsi" w:hAnsi="Arial" w:cs="Arial"/>
          <w:b/>
          <w:color w:val="auto"/>
        </w:rPr>
      </w:pPr>
    </w:p>
    <w:tbl>
      <w:tblPr>
        <w:tblW w:w="10173" w:type="dxa"/>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0173"/>
      </w:tblGrid>
      <w:tr w:rsidR="00820FA9" w:rsidRPr="009024E3" w14:paraId="061A3C4B" w14:textId="77777777" w:rsidTr="00820FA9">
        <w:trPr>
          <w:trHeight w:val="346"/>
        </w:trPr>
        <w:tc>
          <w:tcPr>
            <w:tcW w:w="10173" w:type="dxa"/>
            <w:tcBorders>
              <w:top w:val="none" w:sz="6" w:space="0" w:color="auto"/>
              <w:bottom w:val="none" w:sz="6" w:space="0" w:color="auto"/>
            </w:tcBorders>
          </w:tcPr>
          <w:p w14:paraId="32C68CF4" w14:textId="3A5FDA4A" w:rsidR="00820FA9" w:rsidRPr="00F81732" w:rsidRDefault="00820FA9" w:rsidP="009024E3">
            <w:pPr>
              <w:pStyle w:val="Default"/>
              <w:jc w:val="both"/>
              <w:rPr>
                <w:rFonts w:ascii="Arial" w:eastAsiaTheme="minorHAnsi" w:hAnsi="Arial" w:cs="Arial"/>
                <w:color w:val="auto"/>
              </w:rPr>
            </w:pPr>
            <w:r w:rsidRPr="00F81732">
              <w:rPr>
                <w:rFonts w:ascii="Arial" w:eastAsiaTheme="minorHAnsi" w:hAnsi="Arial" w:cs="Arial"/>
                <w:color w:val="auto"/>
              </w:rPr>
              <w:t>Il/La sottoscritto/a</w:t>
            </w:r>
          </w:p>
        </w:tc>
      </w:tr>
      <w:tr w:rsidR="00820FA9" w:rsidRPr="009024E3" w14:paraId="6DDB7151" w14:textId="77777777" w:rsidTr="00820FA9">
        <w:trPr>
          <w:trHeight w:val="356"/>
        </w:trPr>
        <w:tc>
          <w:tcPr>
            <w:tcW w:w="10173" w:type="dxa"/>
            <w:tcBorders>
              <w:top w:val="none" w:sz="6" w:space="0" w:color="auto"/>
              <w:bottom w:val="none" w:sz="6" w:space="0" w:color="auto"/>
            </w:tcBorders>
          </w:tcPr>
          <w:p w14:paraId="3787BFF2" w14:textId="77777777" w:rsidR="00820FA9" w:rsidRPr="00F81732" w:rsidRDefault="00820FA9" w:rsidP="009024E3">
            <w:pPr>
              <w:pStyle w:val="Default"/>
              <w:jc w:val="both"/>
              <w:rPr>
                <w:rFonts w:ascii="Arial" w:eastAsiaTheme="minorHAnsi" w:hAnsi="Arial" w:cs="Arial"/>
                <w:color w:val="auto"/>
              </w:rPr>
            </w:pPr>
            <w:r w:rsidRPr="00F81732">
              <w:rPr>
                <w:rFonts w:ascii="Arial" w:eastAsiaTheme="minorHAnsi" w:hAnsi="Arial" w:cs="Arial"/>
                <w:color w:val="auto"/>
              </w:rPr>
              <w:t>nato/a</w:t>
            </w:r>
          </w:p>
        </w:tc>
      </w:tr>
      <w:tr w:rsidR="00820FA9" w:rsidRPr="009024E3" w14:paraId="3D90EBEF" w14:textId="77777777" w:rsidTr="00820FA9">
        <w:trPr>
          <w:trHeight w:val="356"/>
        </w:trPr>
        <w:tc>
          <w:tcPr>
            <w:tcW w:w="10173" w:type="dxa"/>
            <w:tcBorders>
              <w:top w:val="none" w:sz="6" w:space="0" w:color="auto"/>
              <w:bottom w:val="none" w:sz="6" w:space="0" w:color="auto"/>
            </w:tcBorders>
          </w:tcPr>
          <w:p w14:paraId="1697186E" w14:textId="77777777" w:rsidR="00820FA9" w:rsidRPr="00F81732" w:rsidRDefault="00820FA9" w:rsidP="009024E3">
            <w:pPr>
              <w:pStyle w:val="Default"/>
              <w:jc w:val="both"/>
              <w:rPr>
                <w:rFonts w:ascii="Arial" w:eastAsiaTheme="minorHAnsi" w:hAnsi="Arial" w:cs="Arial"/>
                <w:color w:val="auto"/>
              </w:rPr>
            </w:pPr>
            <w:r w:rsidRPr="00F81732">
              <w:rPr>
                <w:rFonts w:ascii="Arial" w:eastAsiaTheme="minorHAnsi" w:hAnsi="Arial" w:cs="Arial"/>
                <w:color w:val="auto"/>
              </w:rPr>
              <w:t>il</w:t>
            </w:r>
          </w:p>
        </w:tc>
      </w:tr>
      <w:tr w:rsidR="00820FA9" w:rsidRPr="009024E3" w14:paraId="5C88C540" w14:textId="77777777" w:rsidTr="00820FA9">
        <w:trPr>
          <w:trHeight w:val="356"/>
        </w:trPr>
        <w:tc>
          <w:tcPr>
            <w:tcW w:w="10173" w:type="dxa"/>
            <w:tcBorders>
              <w:top w:val="none" w:sz="6" w:space="0" w:color="auto"/>
              <w:bottom w:val="none" w:sz="6" w:space="0" w:color="auto"/>
            </w:tcBorders>
          </w:tcPr>
          <w:p w14:paraId="7BB7FD99" w14:textId="77777777" w:rsidR="00820FA9" w:rsidRPr="00F81732" w:rsidRDefault="00820FA9" w:rsidP="009024E3">
            <w:pPr>
              <w:pStyle w:val="Default"/>
              <w:jc w:val="both"/>
              <w:rPr>
                <w:rFonts w:ascii="Arial" w:eastAsiaTheme="minorHAnsi" w:hAnsi="Arial" w:cs="Arial"/>
                <w:color w:val="auto"/>
              </w:rPr>
            </w:pPr>
            <w:r w:rsidRPr="00F81732">
              <w:rPr>
                <w:rFonts w:ascii="Arial" w:eastAsiaTheme="minorHAnsi" w:hAnsi="Arial" w:cs="Arial"/>
                <w:color w:val="auto"/>
              </w:rPr>
              <w:t>codice fiscale</w:t>
            </w:r>
          </w:p>
        </w:tc>
      </w:tr>
      <w:tr w:rsidR="00820FA9" w:rsidRPr="009024E3" w14:paraId="6474AB25" w14:textId="77777777" w:rsidTr="00820FA9">
        <w:trPr>
          <w:trHeight w:val="356"/>
        </w:trPr>
        <w:tc>
          <w:tcPr>
            <w:tcW w:w="10173" w:type="dxa"/>
            <w:tcBorders>
              <w:top w:val="none" w:sz="6" w:space="0" w:color="auto"/>
              <w:bottom w:val="none" w:sz="6" w:space="0" w:color="auto"/>
            </w:tcBorders>
          </w:tcPr>
          <w:p w14:paraId="06040D08" w14:textId="77777777" w:rsidR="00820FA9" w:rsidRPr="00F81732" w:rsidRDefault="00820FA9" w:rsidP="009024E3">
            <w:pPr>
              <w:pStyle w:val="Default"/>
              <w:jc w:val="both"/>
              <w:rPr>
                <w:rFonts w:ascii="Arial" w:eastAsiaTheme="minorHAnsi" w:hAnsi="Arial" w:cs="Arial"/>
                <w:color w:val="auto"/>
              </w:rPr>
            </w:pPr>
            <w:r w:rsidRPr="00F81732">
              <w:rPr>
                <w:rFonts w:ascii="Arial" w:eastAsiaTheme="minorHAnsi" w:hAnsi="Arial" w:cs="Arial"/>
                <w:color w:val="auto"/>
              </w:rPr>
              <w:t>residente a</w:t>
            </w:r>
          </w:p>
        </w:tc>
      </w:tr>
      <w:tr w:rsidR="00820FA9" w:rsidRPr="009024E3" w14:paraId="445DFBA7" w14:textId="77777777" w:rsidTr="00820FA9">
        <w:trPr>
          <w:trHeight w:val="356"/>
        </w:trPr>
        <w:tc>
          <w:tcPr>
            <w:tcW w:w="10173" w:type="dxa"/>
            <w:tcBorders>
              <w:top w:val="none" w:sz="6" w:space="0" w:color="auto"/>
              <w:bottom w:val="none" w:sz="6" w:space="0" w:color="auto"/>
            </w:tcBorders>
          </w:tcPr>
          <w:p w14:paraId="6AD68FF8" w14:textId="77777777" w:rsidR="00820FA9" w:rsidRPr="00F81732" w:rsidRDefault="00820FA9" w:rsidP="009024E3">
            <w:pPr>
              <w:pStyle w:val="Default"/>
              <w:jc w:val="both"/>
              <w:rPr>
                <w:rFonts w:ascii="Arial" w:eastAsiaTheme="minorHAnsi" w:hAnsi="Arial" w:cs="Arial"/>
                <w:color w:val="auto"/>
              </w:rPr>
            </w:pPr>
            <w:r w:rsidRPr="00F81732">
              <w:rPr>
                <w:rFonts w:ascii="Arial" w:eastAsiaTheme="minorHAnsi" w:hAnsi="Arial" w:cs="Arial"/>
                <w:color w:val="auto"/>
              </w:rPr>
              <w:t>CAP</w:t>
            </w:r>
          </w:p>
        </w:tc>
      </w:tr>
      <w:tr w:rsidR="00820FA9" w:rsidRPr="009024E3" w14:paraId="6D94B060" w14:textId="77777777" w:rsidTr="00820FA9">
        <w:trPr>
          <w:trHeight w:val="356"/>
        </w:trPr>
        <w:tc>
          <w:tcPr>
            <w:tcW w:w="10173" w:type="dxa"/>
            <w:tcBorders>
              <w:top w:val="none" w:sz="6" w:space="0" w:color="auto"/>
              <w:bottom w:val="none" w:sz="6" w:space="0" w:color="auto"/>
            </w:tcBorders>
          </w:tcPr>
          <w:p w14:paraId="648C187F" w14:textId="77777777" w:rsidR="00820FA9" w:rsidRPr="00F81732" w:rsidRDefault="00820FA9" w:rsidP="009024E3">
            <w:pPr>
              <w:pStyle w:val="Default"/>
              <w:jc w:val="both"/>
              <w:rPr>
                <w:rFonts w:ascii="Arial" w:eastAsiaTheme="minorHAnsi" w:hAnsi="Arial" w:cs="Arial"/>
                <w:color w:val="auto"/>
              </w:rPr>
            </w:pPr>
            <w:r w:rsidRPr="00F81732">
              <w:rPr>
                <w:rFonts w:ascii="Arial" w:eastAsiaTheme="minorHAnsi" w:hAnsi="Arial" w:cs="Arial"/>
                <w:color w:val="auto"/>
              </w:rPr>
              <w:t>via e n° civico</w:t>
            </w:r>
          </w:p>
        </w:tc>
      </w:tr>
      <w:tr w:rsidR="00820FA9" w:rsidRPr="009024E3" w14:paraId="24F2B18C" w14:textId="77777777" w:rsidTr="00820FA9">
        <w:trPr>
          <w:trHeight w:val="356"/>
        </w:trPr>
        <w:tc>
          <w:tcPr>
            <w:tcW w:w="10173" w:type="dxa"/>
            <w:tcBorders>
              <w:top w:val="none" w:sz="6" w:space="0" w:color="auto"/>
              <w:bottom w:val="none" w:sz="6" w:space="0" w:color="auto"/>
            </w:tcBorders>
          </w:tcPr>
          <w:p w14:paraId="7C3F56D2" w14:textId="77777777" w:rsidR="00820FA9" w:rsidRPr="00F81732" w:rsidRDefault="00820FA9" w:rsidP="009024E3">
            <w:pPr>
              <w:pStyle w:val="Default"/>
              <w:jc w:val="both"/>
              <w:rPr>
                <w:rFonts w:ascii="Arial" w:eastAsiaTheme="minorHAnsi" w:hAnsi="Arial" w:cs="Arial"/>
                <w:color w:val="auto"/>
              </w:rPr>
            </w:pPr>
            <w:r w:rsidRPr="00F81732">
              <w:rPr>
                <w:rFonts w:ascii="Arial" w:eastAsiaTheme="minorHAnsi" w:hAnsi="Arial" w:cs="Arial"/>
                <w:color w:val="auto"/>
              </w:rPr>
              <w:t>in qualità di legale rappresentante di</w:t>
            </w:r>
          </w:p>
        </w:tc>
      </w:tr>
      <w:tr w:rsidR="00820FA9" w:rsidRPr="009024E3" w14:paraId="38FE6EE4" w14:textId="77777777" w:rsidTr="00820FA9">
        <w:trPr>
          <w:trHeight w:val="356"/>
        </w:trPr>
        <w:tc>
          <w:tcPr>
            <w:tcW w:w="10173" w:type="dxa"/>
            <w:tcBorders>
              <w:top w:val="none" w:sz="6" w:space="0" w:color="auto"/>
              <w:bottom w:val="none" w:sz="6" w:space="0" w:color="auto"/>
            </w:tcBorders>
          </w:tcPr>
          <w:p w14:paraId="0D921A0F" w14:textId="77777777" w:rsidR="00820FA9" w:rsidRPr="00F81732" w:rsidRDefault="00820FA9" w:rsidP="009024E3">
            <w:pPr>
              <w:pStyle w:val="Default"/>
              <w:jc w:val="both"/>
              <w:rPr>
                <w:rFonts w:ascii="Arial" w:eastAsiaTheme="minorHAnsi" w:hAnsi="Arial" w:cs="Arial"/>
                <w:color w:val="auto"/>
              </w:rPr>
            </w:pPr>
            <w:r w:rsidRPr="00F81732">
              <w:rPr>
                <w:rFonts w:ascii="Arial" w:eastAsiaTheme="minorHAnsi" w:hAnsi="Arial" w:cs="Arial"/>
                <w:color w:val="auto"/>
              </w:rPr>
              <w:t>forma giuridica</w:t>
            </w:r>
          </w:p>
        </w:tc>
      </w:tr>
      <w:tr w:rsidR="00820FA9" w:rsidRPr="009024E3" w14:paraId="1E7CC76B" w14:textId="77777777" w:rsidTr="00820FA9">
        <w:trPr>
          <w:trHeight w:val="356"/>
        </w:trPr>
        <w:tc>
          <w:tcPr>
            <w:tcW w:w="10173" w:type="dxa"/>
            <w:tcBorders>
              <w:top w:val="none" w:sz="6" w:space="0" w:color="auto"/>
              <w:bottom w:val="none" w:sz="6" w:space="0" w:color="auto"/>
            </w:tcBorders>
          </w:tcPr>
          <w:p w14:paraId="13F0F892" w14:textId="77777777" w:rsidR="00820FA9" w:rsidRPr="00F81732" w:rsidRDefault="00820FA9" w:rsidP="009024E3">
            <w:pPr>
              <w:pStyle w:val="Default"/>
              <w:jc w:val="both"/>
              <w:rPr>
                <w:rFonts w:ascii="Arial" w:eastAsiaTheme="minorHAnsi" w:hAnsi="Arial" w:cs="Arial"/>
                <w:color w:val="auto"/>
              </w:rPr>
            </w:pPr>
            <w:r w:rsidRPr="00F81732">
              <w:rPr>
                <w:rFonts w:ascii="Arial" w:eastAsiaTheme="minorHAnsi" w:hAnsi="Arial" w:cs="Arial"/>
                <w:color w:val="auto"/>
              </w:rPr>
              <w:t>C.F./P.IVA</w:t>
            </w:r>
          </w:p>
        </w:tc>
      </w:tr>
      <w:tr w:rsidR="00820FA9" w:rsidRPr="009024E3" w14:paraId="404FF343" w14:textId="77777777" w:rsidTr="00820FA9">
        <w:trPr>
          <w:trHeight w:val="356"/>
        </w:trPr>
        <w:tc>
          <w:tcPr>
            <w:tcW w:w="10173" w:type="dxa"/>
            <w:tcBorders>
              <w:top w:val="none" w:sz="6" w:space="0" w:color="auto"/>
              <w:bottom w:val="none" w:sz="6" w:space="0" w:color="auto"/>
            </w:tcBorders>
          </w:tcPr>
          <w:p w14:paraId="33FB0733" w14:textId="77777777" w:rsidR="00820FA9" w:rsidRPr="00F81732" w:rsidRDefault="00820FA9" w:rsidP="009024E3">
            <w:pPr>
              <w:pStyle w:val="Default"/>
              <w:jc w:val="both"/>
              <w:rPr>
                <w:rFonts w:ascii="Arial" w:eastAsiaTheme="minorHAnsi" w:hAnsi="Arial" w:cs="Arial"/>
                <w:color w:val="auto"/>
              </w:rPr>
            </w:pPr>
            <w:r w:rsidRPr="00F81732">
              <w:rPr>
                <w:rFonts w:ascii="Arial" w:eastAsiaTheme="minorHAnsi" w:hAnsi="Arial" w:cs="Arial"/>
                <w:color w:val="auto"/>
              </w:rPr>
              <w:t>PEC</w:t>
            </w:r>
          </w:p>
        </w:tc>
      </w:tr>
    </w:tbl>
    <w:p w14:paraId="432D2E8A" w14:textId="77777777" w:rsidR="009024E3" w:rsidRPr="00F81732" w:rsidRDefault="009024E3" w:rsidP="009024E3">
      <w:pPr>
        <w:pStyle w:val="Default"/>
        <w:jc w:val="center"/>
        <w:rPr>
          <w:rFonts w:ascii="Arial" w:eastAsiaTheme="minorHAnsi" w:hAnsi="Arial" w:cs="Arial"/>
          <w:color w:val="auto"/>
        </w:rPr>
      </w:pPr>
    </w:p>
    <w:p w14:paraId="20AF2B97" w14:textId="77777777" w:rsidR="00601408" w:rsidRDefault="00601408" w:rsidP="009024E3">
      <w:pPr>
        <w:pStyle w:val="Default"/>
        <w:jc w:val="center"/>
        <w:rPr>
          <w:rFonts w:asciiTheme="minorHAnsi" w:cstheme="minorHAnsi"/>
          <w:b/>
          <w:bCs/>
        </w:rPr>
      </w:pPr>
    </w:p>
    <w:p w14:paraId="0BE1D0E4" w14:textId="26D6F48B" w:rsidR="00601408" w:rsidRPr="00F81732" w:rsidRDefault="00F81732" w:rsidP="00F81732">
      <w:pPr>
        <w:spacing w:before="16"/>
        <w:jc w:val="center"/>
        <w:rPr>
          <w:rFonts w:ascii="Arial" w:hAnsi="Arial" w:cs="Arial"/>
          <w:b/>
          <w:bCs/>
          <w:sz w:val="24"/>
          <w:szCs w:val="24"/>
        </w:rPr>
      </w:pPr>
      <w:r w:rsidRPr="00F81732">
        <w:rPr>
          <w:rFonts w:ascii="Arial" w:hAnsi="Arial" w:cs="Arial"/>
          <w:b/>
          <w:bCs/>
          <w:sz w:val="24"/>
          <w:szCs w:val="24"/>
        </w:rPr>
        <w:t>CHIEDE</w:t>
      </w:r>
    </w:p>
    <w:p w14:paraId="33137EEA" w14:textId="77777777" w:rsidR="00F81732" w:rsidRDefault="00F81732" w:rsidP="009024E3">
      <w:pPr>
        <w:pStyle w:val="Default"/>
        <w:jc w:val="center"/>
        <w:rPr>
          <w:rFonts w:asciiTheme="minorHAnsi" w:cstheme="minorHAnsi"/>
          <w:b/>
          <w:bCs/>
        </w:rPr>
      </w:pPr>
    </w:p>
    <w:p w14:paraId="01A9AD38" w14:textId="2EE158E3" w:rsidR="00F81732" w:rsidRDefault="00F81732" w:rsidP="00F81732">
      <w:pPr>
        <w:spacing w:after="0" w:line="240" w:lineRule="auto"/>
        <w:jc w:val="both"/>
        <w:rPr>
          <w:rFonts w:ascii="Arial" w:hAnsi="Arial" w:cs="Arial"/>
          <w:b/>
          <w:bCs/>
          <w:sz w:val="24"/>
          <w:szCs w:val="24"/>
        </w:rPr>
      </w:pPr>
      <w:r w:rsidRPr="00773975">
        <w:rPr>
          <w:rFonts w:ascii="Arial" w:hAnsi="Arial" w:cs="Arial"/>
          <w:sz w:val="24"/>
          <w:szCs w:val="24"/>
        </w:rPr>
        <w:t xml:space="preserve">di essere ammesso a partecipare alla procedura di selezione per l’individuazione di soggetti </w:t>
      </w:r>
      <w:r>
        <w:rPr>
          <w:rFonts w:ascii="Arial" w:hAnsi="Arial" w:cs="Arial"/>
          <w:sz w:val="24"/>
          <w:szCs w:val="24"/>
        </w:rPr>
        <w:t xml:space="preserve">per </w:t>
      </w:r>
      <w:r w:rsidRPr="00773975">
        <w:rPr>
          <w:rFonts w:ascii="Arial" w:hAnsi="Arial" w:cs="Arial"/>
          <w:sz w:val="24"/>
          <w:szCs w:val="24"/>
        </w:rPr>
        <w:t>la gestione</w:t>
      </w:r>
      <w:r w:rsidRPr="00773975">
        <w:rPr>
          <w:rFonts w:ascii="Arial" w:hAnsi="Arial" w:cs="Arial"/>
          <w:b/>
          <w:bCs/>
          <w:sz w:val="24"/>
          <w:szCs w:val="24"/>
        </w:rPr>
        <w:t xml:space="preserve"> del </w:t>
      </w:r>
      <w:r w:rsidRPr="00773975">
        <w:rPr>
          <w:rFonts w:ascii="Arial" w:eastAsia="Times New Roman" w:hAnsi="Arial" w:cs="Arial"/>
          <w:b/>
          <w:sz w:val="24"/>
          <w:szCs w:val="24"/>
          <w:lang w:eastAsia="it-IT" w:bidi="it-IT"/>
        </w:rPr>
        <w:t>servizio</w:t>
      </w:r>
      <w:r>
        <w:rPr>
          <w:rFonts w:ascii="Arial" w:eastAsia="Times New Roman" w:hAnsi="Arial" w:cs="Arial"/>
          <w:b/>
          <w:sz w:val="24"/>
          <w:szCs w:val="24"/>
          <w:lang w:eastAsia="it-IT" w:bidi="it-IT"/>
        </w:rPr>
        <w:t xml:space="preserve"> </w:t>
      </w:r>
      <w:r w:rsidRPr="00601408">
        <w:rPr>
          <w:rFonts w:ascii="Arial" w:hAnsi="Arial" w:cs="Arial"/>
          <w:b/>
          <w:bCs/>
          <w:sz w:val="24"/>
          <w:szCs w:val="24"/>
        </w:rPr>
        <w:t>di</w:t>
      </w:r>
      <w:r>
        <w:rPr>
          <w:rFonts w:ascii="Arial" w:hAnsi="Arial" w:cs="Arial"/>
          <w:b/>
          <w:bCs/>
          <w:sz w:val="24"/>
          <w:szCs w:val="24"/>
        </w:rPr>
        <w:t xml:space="preserve"> supporto alle politiche di inclusione </w:t>
      </w:r>
      <w:r w:rsidRPr="00C62E57">
        <w:rPr>
          <w:rFonts w:ascii="Arial" w:hAnsi="Arial" w:cs="Arial"/>
          <w:b/>
          <w:bCs/>
          <w:sz w:val="24"/>
          <w:szCs w:val="24"/>
        </w:rPr>
        <w:t>dei servizi sociali ed educativi, e del servizio di mediazione linguistico-culturale ed interculturale per l’</w:t>
      </w:r>
      <w:r>
        <w:rPr>
          <w:rFonts w:ascii="Arial" w:hAnsi="Arial" w:cs="Arial"/>
          <w:b/>
          <w:bCs/>
          <w:sz w:val="24"/>
          <w:szCs w:val="24"/>
        </w:rPr>
        <w:t>U</w:t>
      </w:r>
      <w:r w:rsidRPr="00C62E57">
        <w:rPr>
          <w:rFonts w:ascii="Arial" w:hAnsi="Arial" w:cs="Arial"/>
          <w:b/>
          <w:bCs/>
          <w:sz w:val="24"/>
          <w:szCs w:val="24"/>
        </w:rPr>
        <w:t xml:space="preserve">nione </w:t>
      </w:r>
      <w:r>
        <w:rPr>
          <w:rFonts w:ascii="Arial" w:hAnsi="Arial" w:cs="Arial"/>
          <w:b/>
          <w:bCs/>
          <w:sz w:val="24"/>
          <w:szCs w:val="24"/>
        </w:rPr>
        <w:t>V</w:t>
      </w:r>
      <w:r w:rsidRPr="00C62E57">
        <w:rPr>
          <w:rFonts w:ascii="Arial" w:hAnsi="Arial" w:cs="Arial"/>
          <w:b/>
          <w:bCs/>
          <w:sz w:val="24"/>
          <w:szCs w:val="24"/>
        </w:rPr>
        <w:t>al d’</w:t>
      </w:r>
      <w:r>
        <w:rPr>
          <w:rFonts w:ascii="Arial" w:hAnsi="Arial" w:cs="Arial"/>
          <w:b/>
          <w:bCs/>
          <w:sz w:val="24"/>
          <w:szCs w:val="24"/>
        </w:rPr>
        <w:t>E</w:t>
      </w:r>
      <w:r w:rsidRPr="00C62E57">
        <w:rPr>
          <w:rFonts w:ascii="Arial" w:hAnsi="Arial" w:cs="Arial"/>
          <w:b/>
          <w:bCs/>
          <w:sz w:val="24"/>
          <w:szCs w:val="24"/>
        </w:rPr>
        <w:t xml:space="preserve">nza (re) </w:t>
      </w:r>
      <w:r w:rsidRPr="00601408">
        <w:rPr>
          <w:rFonts w:ascii="Arial" w:hAnsi="Arial" w:cs="Arial"/>
          <w:b/>
          <w:bCs/>
          <w:sz w:val="24"/>
          <w:szCs w:val="24"/>
        </w:rPr>
        <w:t xml:space="preserve">per una durata pari a </w:t>
      </w:r>
      <w:r>
        <w:rPr>
          <w:rFonts w:ascii="Arial" w:hAnsi="Arial" w:cs="Arial"/>
          <w:b/>
          <w:bCs/>
          <w:sz w:val="24"/>
          <w:szCs w:val="24"/>
        </w:rPr>
        <w:t>12</w:t>
      </w:r>
      <w:r w:rsidRPr="00601408">
        <w:rPr>
          <w:rFonts w:ascii="Arial" w:hAnsi="Arial" w:cs="Arial"/>
          <w:b/>
          <w:bCs/>
          <w:sz w:val="24"/>
          <w:szCs w:val="24"/>
        </w:rPr>
        <w:t xml:space="preserve"> mesi con decorrenza indicativa dal </w:t>
      </w:r>
      <w:r>
        <w:rPr>
          <w:rFonts w:ascii="Arial" w:hAnsi="Arial" w:cs="Arial"/>
          <w:b/>
          <w:bCs/>
          <w:sz w:val="24"/>
          <w:szCs w:val="24"/>
        </w:rPr>
        <w:t>01/07/2023</w:t>
      </w:r>
      <w:r w:rsidRPr="00601408">
        <w:rPr>
          <w:rFonts w:ascii="Arial" w:hAnsi="Arial" w:cs="Arial"/>
          <w:b/>
          <w:bCs/>
          <w:sz w:val="24"/>
          <w:szCs w:val="24"/>
        </w:rPr>
        <w:t xml:space="preserve"> al 3</w:t>
      </w:r>
      <w:r>
        <w:rPr>
          <w:rFonts w:ascii="Arial" w:hAnsi="Arial" w:cs="Arial"/>
          <w:b/>
          <w:bCs/>
          <w:sz w:val="24"/>
          <w:szCs w:val="24"/>
        </w:rPr>
        <w:t>0</w:t>
      </w:r>
      <w:r w:rsidRPr="00601408">
        <w:rPr>
          <w:rFonts w:ascii="Arial" w:hAnsi="Arial" w:cs="Arial"/>
          <w:b/>
          <w:bCs/>
          <w:sz w:val="24"/>
          <w:szCs w:val="24"/>
        </w:rPr>
        <w:t>/</w:t>
      </w:r>
      <w:r>
        <w:rPr>
          <w:rFonts w:ascii="Arial" w:hAnsi="Arial" w:cs="Arial"/>
          <w:b/>
          <w:bCs/>
          <w:sz w:val="24"/>
          <w:szCs w:val="24"/>
        </w:rPr>
        <w:t>06</w:t>
      </w:r>
      <w:r w:rsidRPr="00601408">
        <w:rPr>
          <w:rFonts w:ascii="Arial" w:hAnsi="Arial" w:cs="Arial"/>
          <w:b/>
          <w:bCs/>
          <w:sz w:val="24"/>
          <w:szCs w:val="24"/>
        </w:rPr>
        <w:t>/202</w:t>
      </w:r>
      <w:r>
        <w:rPr>
          <w:rFonts w:ascii="Arial" w:hAnsi="Arial" w:cs="Arial"/>
          <w:b/>
          <w:bCs/>
          <w:sz w:val="24"/>
          <w:szCs w:val="24"/>
        </w:rPr>
        <w:t>4</w:t>
      </w:r>
      <w:r w:rsidR="007461E7">
        <w:rPr>
          <w:rFonts w:ascii="Arial" w:hAnsi="Arial" w:cs="Arial"/>
          <w:b/>
          <w:bCs/>
          <w:sz w:val="24"/>
          <w:szCs w:val="24"/>
        </w:rPr>
        <w:t>.</w:t>
      </w:r>
    </w:p>
    <w:p w14:paraId="66ADAFBE" w14:textId="39A754A9" w:rsidR="00F81732" w:rsidRPr="00773975" w:rsidRDefault="00F81732" w:rsidP="00F81732">
      <w:pPr>
        <w:spacing w:after="0" w:line="240" w:lineRule="auto"/>
        <w:jc w:val="both"/>
        <w:rPr>
          <w:rFonts w:ascii="Arial" w:eastAsia="Malgun Gothic" w:hAnsi="Arial" w:cs="Arial"/>
          <w:b/>
          <w:bCs/>
          <w:color w:val="000000"/>
          <w:sz w:val="24"/>
          <w:szCs w:val="24"/>
        </w:rPr>
      </w:pPr>
      <w:r w:rsidRPr="00773975">
        <w:rPr>
          <w:rFonts w:ascii="Arial" w:eastAsia="Times New Roman" w:hAnsi="Arial" w:cs="Arial"/>
          <w:b/>
          <w:sz w:val="24"/>
          <w:szCs w:val="24"/>
          <w:lang w:eastAsia="it-IT" w:bidi="it-IT"/>
        </w:rPr>
        <w:t xml:space="preserve"> </w:t>
      </w:r>
    </w:p>
    <w:p w14:paraId="4B4EDE07" w14:textId="2B3777D0" w:rsidR="00820FA9" w:rsidRPr="00F81732" w:rsidRDefault="00820FA9" w:rsidP="00F81732">
      <w:pPr>
        <w:spacing w:before="16"/>
        <w:jc w:val="center"/>
        <w:rPr>
          <w:rFonts w:ascii="Arial" w:hAnsi="Arial" w:cs="Arial"/>
          <w:b/>
          <w:bCs/>
          <w:sz w:val="24"/>
          <w:szCs w:val="24"/>
        </w:rPr>
      </w:pPr>
      <w:r w:rsidRPr="00F81732">
        <w:rPr>
          <w:rFonts w:ascii="Arial" w:hAnsi="Arial" w:cs="Arial"/>
          <w:b/>
          <w:bCs/>
          <w:sz w:val="24"/>
          <w:szCs w:val="24"/>
        </w:rPr>
        <w:t>DICHIARA E ALLEGA</w:t>
      </w:r>
    </w:p>
    <w:p w14:paraId="03E7C7D6" w14:textId="0EBFAFC0" w:rsidR="00820FA9" w:rsidRPr="00F81732" w:rsidRDefault="00820FA9" w:rsidP="009024E3">
      <w:pPr>
        <w:pStyle w:val="Default"/>
        <w:jc w:val="both"/>
        <w:rPr>
          <w:rFonts w:ascii="Arial" w:eastAsiaTheme="minorHAnsi" w:hAnsi="Arial" w:cs="Arial"/>
          <w:color w:val="auto"/>
        </w:rPr>
      </w:pPr>
      <w:r w:rsidRPr="00F81732">
        <w:rPr>
          <w:rFonts w:ascii="Arial" w:eastAsiaTheme="minorHAnsi" w:hAnsi="Arial" w:cs="Arial"/>
          <w:color w:val="auto"/>
        </w:rPr>
        <w:t>in qualità di rappresentante legale del Soggetto partecipante e con espresso riferimento alla procedura per la quale ha chiesto di essere ammesso, consapevole che, in caso di mendace dichiarazione, verranno applicate nei suoi riguardi, ai sensi dell’art.76 del D.P.R. 445/00, le sanzioni previste dal Codice Penale e dalle leggi speciali in materia di falsità degli atti:</w:t>
      </w:r>
    </w:p>
    <w:p w14:paraId="6DEA1995" w14:textId="77777777" w:rsidR="00820FA9" w:rsidRPr="00F81732" w:rsidRDefault="00820FA9" w:rsidP="009024E3">
      <w:pPr>
        <w:pStyle w:val="Default"/>
        <w:rPr>
          <w:rFonts w:ascii="Arial" w:eastAsiaTheme="minorHAnsi" w:hAnsi="Arial" w:cs="Arial"/>
          <w:color w:val="auto"/>
        </w:rPr>
      </w:pPr>
    </w:p>
    <w:p w14:paraId="48E455DA" w14:textId="7F568FFB" w:rsidR="00820FA9" w:rsidRPr="007461E7" w:rsidRDefault="00820FA9" w:rsidP="009024E3">
      <w:pPr>
        <w:pStyle w:val="Default"/>
        <w:jc w:val="both"/>
        <w:rPr>
          <w:rFonts w:ascii="Arial" w:eastAsiaTheme="minorHAnsi" w:hAnsi="Arial" w:cs="Arial"/>
          <w:b/>
          <w:bCs/>
          <w:color w:val="auto"/>
        </w:rPr>
      </w:pPr>
      <w:r w:rsidRPr="007461E7">
        <w:rPr>
          <w:rFonts w:ascii="Arial" w:eastAsiaTheme="minorHAnsi" w:hAnsi="Arial" w:cs="Arial"/>
          <w:b/>
          <w:bCs/>
          <w:color w:val="auto"/>
        </w:rPr>
        <w:t xml:space="preserve">1.Requisiti di ordine generale </w:t>
      </w:r>
    </w:p>
    <w:p w14:paraId="7ABE553F" w14:textId="77777777" w:rsidR="00820FA9" w:rsidRPr="00F81732" w:rsidRDefault="00820FA9" w:rsidP="009024E3">
      <w:pPr>
        <w:pStyle w:val="Default"/>
        <w:rPr>
          <w:rFonts w:ascii="Arial" w:eastAsiaTheme="minorHAnsi" w:hAnsi="Arial" w:cs="Arial"/>
          <w:color w:val="auto"/>
        </w:rPr>
      </w:pPr>
    </w:p>
    <w:p w14:paraId="25D83542" w14:textId="727FDD18" w:rsidR="00B01F80" w:rsidRPr="007461E7" w:rsidRDefault="00820FA9" w:rsidP="00B01F80">
      <w:pPr>
        <w:pStyle w:val="Default"/>
        <w:jc w:val="center"/>
        <w:rPr>
          <w:rFonts w:ascii="Arial" w:eastAsiaTheme="minorHAnsi" w:hAnsi="Arial" w:cs="Arial"/>
          <w:color w:val="auto"/>
        </w:rPr>
      </w:pPr>
      <w:r w:rsidRPr="007461E7">
        <w:rPr>
          <w:rFonts w:ascii="Arial" w:eastAsiaTheme="minorHAnsi" w:hAnsi="Arial" w:cs="Arial"/>
          <w:color w:val="auto"/>
        </w:rPr>
        <w:t>DICHIARA</w:t>
      </w:r>
    </w:p>
    <w:p w14:paraId="4460A6F4" w14:textId="77777777" w:rsidR="00F81732" w:rsidRPr="00F81732" w:rsidRDefault="00F81732" w:rsidP="00B01F80">
      <w:pPr>
        <w:pStyle w:val="Default"/>
        <w:jc w:val="center"/>
        <w:rPr>
          <w:rFonts w:ascii="Arial" w:eastAsiaTheme="minorHAnsi" w:hAnsi="Arial" w:cs="Arial"/>
          <w:b/>
          <w:bCs/>
          <w:color w:val="auto"/>
        </w:rPr>
      </w:pPr>
    </w:p>
    <w:p w14:paraId="459002C2" w14:textId="7A5843AE" w:rsidR="00462FBA" w:rsidRPr="00F81732" w:rsidRDefault="00820FA9" w:rsidP="00364D88">
      <w:pPr>
        <w:pStyle w:val="Default"/>
        <w:jc w:val="both"/>
        <w:rPr>
          <w:rFonts w:ascii="Arial" w:eastAsiaTheme="minorHAnsi" w:hAnsi="Arial" w:cs="Arial"/>
          <w:color w:val="auto"/>
        </w:rPr>
      </w:pPr>
      <w:r w:rsidRPr="00F81732">
        <w:rPr>
          <w:rFonts w:ascii="Arial" w:eastAsiaTheme="minorHAnsi" w:hAnsi="Arial" w:cs="Arial"/>
          <w:color w:val="auto"/>
        </w:rPr>
        <w:t>di essere in possesso di tutti i requisiti di ordine generale di cui all’art.10 e di non essere incorso in nessuna causa determinante l’esclusione dalla partecipazione alle procedure di affidamento dei contratti pubblici previsti dall’art.80 del Codice dei contratti adottato con Decreto Legislativo 18 aprile 2016 n.50 e di qualsivoglia causa di inadempimento a stipulare contratti con la pubblica amministrazione</w:t>
      </w:r>
      <w:r w:rsidR="00462FBA" w:rsidRPr="00F81732">
        <w:rPr>
          <w:rFonts w:ascii="Arial" w:eastAsiaTheme="minorHAnsi" w:hAnsi="Arial" w:cs="Arial"/>
          <w:color w:val="auto"/>
        </w:rPr>
        <w:t xml:space="preserve"> </w:t>
      </w:r>
      <w:r w:rsidR="00292751" w:rsidRPr="00F81732">
        <w:rPr>
          <w:rFonts w:ascii="Arial" w:eastAsiaTheme="minorHAnsi" w:hAnsi="Arial" w:cs="Arial"/>
          <w:color w:val="auto"/>
        </w:rPr>
        <w:t>ovvero:</w:t>
      </w:r>
    </w:p>
    <w:p w14:paraId="391F9DCB" w14:textId="0CF53424" w:rsidR="00B01F80" w:rsidRPr="00F81732" w:rsidRDefault="00B01F80" w:rsidP="00364D88">
      <w:pPr>
        <w:pStyle w:val="Default"/>
        <w:jc w:val="both"/>
        <w:rPr>
          <w:rFonts w:ascii="Arial" w:eastAsiaTheme="minorHAnsi" w:hAnsi="Arial" w:cs="Arial"/>
          <w:color w:val="auto"/>
        </w:rPr>
      </w:pPr>
    </w:p>
    <w:p w14:paraId="54D6D0EE" w14:textId="77777777" w:rsidR="00B01F80" w:rsidRPr="00F81732" w:rsidRDefault="00B01F80" w:rsidP="007C592C">
      <w:pPr>
        <w:pStyle w:val="Paragrafoelenco"/>
        <w:numPr>
          <w:ilvl w:val="0"/>
          <w:numId w:val="15"/>
        </w:numPr>
        <w:spacing w:after="0" w:line="240" w:lineRule="auto"/>
        <w:jc w:val="both"/>
        <w:rPr>
          <w:rFonts w:ascii="Arial" w:hAnsi="Arial" w:cs="Arial"/>
          <w:sz w:val="24"/>
          <w:szCs w:val="24"/>
        </w:rPr>
      </w:pPr>
      <w:r w:rsidRPr="00F81732">
        <w:rPr>
          <w:rFonts w:ascii="Arial" w:hAnsi="Arial" w:cs="Arial"/>
          <w:sz w:val="24"/>
          <w:szCs w:val="24"/>
        </w:rPr>
        <w:t>di essere in possesso dei requisiti di idoneità morale e professionale per stipulare convenzioni con la Pubblica Amministrazione;</w:t>
      </w:r>
    </w:p>
    <w:p w14:paraId="1A035BF3" w14:textId="77777777" w:rsidR="0071614D" w:rsidRPr="00F81732" w:rsidRDefault="00B01F80" w:rsidP="00B01F80">
      <w:pPr>
        <w:pStyle w:val="Default"/>
        <w:numPr>
          <w:ilvl w:val="0"/>
          <w:numId w:val="15"/>
        </w:numPr>
        <w:jc w:val="both"/>
        <w:rPr>
          <w:rFonts w:ascii="Arial" w:eastAsiaTheme="minorHAnsi" w:hAnsi="Arial" w:cs="Arial"/>
          <w:color w:val="auto"/>
        </w:rPr>
      </w:pPr>
      <w:r w:rsidRPr="00F81732">
        <w:rPr>
          <w:rFonts w:ascii="Arial" w:eastAsiaTheme="minorHAnsi" w:hAnsi="Arial" w:cs="Arial"/>
          <w:color w:val="auto"/>
        </w:rPr>
        <w:t xml:space="preserve">di non aver concluso contratti di lavoro subordinato o autonomo o di non aver conferito incarichi a ex- dipendenti </w:t>
      </w:r>
      <w:r w:rsidR="0071614D" w:rsidRPr="00F81732">
        <w:rPr>
          <w:rFonts w:ascii="Arial" w:eastAsiaTheme="minorHAnsi" w:hAnsi="Arial" w:cs="Arial"/>
          <w:color w:val="auto"/>
        </w:rPr>
        <w:t>di Unione Val d’Enza</w:t>
      </w:r>
      <w:r w:rsidRPr="00F81732">
        <w:rPr>
          <w:rFonts w:ascii="Arial" w:eastAsiaTheme="minorHAnsi" w:hAnsi="Arial" w:cs="Arial"/>
          <w:color w:val="auto"/>
        </w:rPr>
        <w:t xml:space="preserve"> che abbiano esercitato poteri autoritativi e negoziali per conto dello stesso per</w:t>
      </w:r>
      <w:r w:rsidR="0071614D" w:rsidRPr="00F81732">
        <w:rPr>
          <w:rFonts w:ascii="Arial" w:eastAsiaTheme="minorHAnsi" w:hAnsi="Arial" w:cs="Arial"/>
          <w:color w:val="auto"/>
        </w:rPr>
        <w:t xml:space="preserve"> </w:t>
      </w:r>
      <w:r w:rsidRPr="00F81732">
        <w:rPr>
          <w:rFonts w:ascii="Arial" w:eastAsiaTheme="minorHAnsi" w:hAnsi="Arial" w:cs="Arial"/>
          <w:color w:val="auto"/>
        </w:rPr>
        <w:t>il triennio successivo alla conclusione del rapporto;</w:t>
      </w:r>
      <w:r w:rsidR="0071614D" w:rsidRPr="00F81732">
        <w:rPr>
          <w:rFonts w:ascii="Arial" w:eastAsiaTheme="minorHAnsi" w:hAnsi="Arial" w:cs="Arial"/>
          <w:color w:val="auto"/>
        </w:rPr>
        <w:t xml:space="preserve"> </w:t>
      </w:r>
    </w:p>
    <w:p w14:paraId="33B5BD74" w14:textId="77777777" w:rsidR="0071614D" w:rsidRPr="00F81732" w:rsidRDefault="00B01F80" w:rsidP="00B01F80">
      <w:pPr>
        <w:pStyle w:val="Default"/>
        <w:numPr>
          <w:ilvl w:val="0"/>
          <w:numId w:val="15"/>
        </w:numPr>
        <w:jc w:val="both"/>
        <w:rPr>
          <w:rFonts w:ascii="Arial" w:eastAsiaTheme="minorHAnsi" w:hAnsi="Arial" w:cs="Arial"/>
          <w:color w:val="auto"/>
        </w:rPr>
      </w:pPr>
      <w:r w:rsidRPr="00F81732">
        <w:rPr>
          <w:rFonts w:ascii="Arial" w:eastAsiaTheme="minorHAnsi" w:hAnsi="Arial" w:cs="Arial"/>
          <w:color w:val="auto"/>
        </w:rPr>
        <w:t>di applicare al personale dipendente il contratto nazionale del settore e i contratti</w:t>
      </w:r>
      <w:r w:rsidR="0071614D" w:rsidRPr="00F81732">
        <w:rPr>
          <w:rFonts w:ascii="Arial" w:eastAsiaTheme="minorHAnsi" w:hAnsi="Arial" w:cs="Arial"/>
          <w:color w:val="auto"/>
        </w:rPr>
        <w:t xml:space="preserve"> </w:t>
      </w:r>
      <w:r w:rsidRPr="00F81732">
        <w:rPr>
          <w:rFonts w:ascii="Arial" w:eastAsiaTheme="minorHAnsi" w:hAnsi="Arial" w:cs="Arial"/>
          <w:color w:val="auto"/>
        </w:rPr>
        <w:t>integrativi, territoriali e aziendali</w:t>
      </w:r>
      <w:r w:rsidR="0071614D" w:rsidRPr="00F81732">
        <w:rPr>
          <w:rFonts w:ascii="Arial" w:eastAsiaTheme="minorHAnsi" w:hAnsi="Arial" w:cs="Arial"/>
          <w:color w:val="auto"/>
        </w:rPr>
        <w:t xml:space="preserve"> </w:t>
      </w:r>
      <w:r w:rsidRPr="00F81732">
        <w:rPr>
          <w:rFonts w:ascii="Arial" w:eastAsiaTheme="minorHAnsi" w:hAnsi="Arial" w:cs="Arial"/>
          <w:color w:val="auto"/>
        </w:rPr>
        <w:t>vigenti, con particolare riferimento ai salari minimi contrattuali;</w:t>
      </w:r>
      <w:r w:rsidR="0071614D" w:rsidRPr="00F81732">
        <w:rPr>
          <w:rFonts w:ascii="Arial" w:eastAsiaTheme="minorHAnsi" w:hAnsi="Arial" w:cs="Arial"/>
          <w:color w:val="auto"/>
        </w:rPr>
        <w:t xml:space="preserve"> </w:t>
      </w:r>
    </w:p>
    <w:p w14:paraId="2B817712" w14:textId="305388CA" w:rsidR="0071614D" w:rsidRPr="00F81732" w:rsidRDefault="00B01F80" w:rsidP="00B01F80">
      <w:pPr>
        <w:pStyle w:val="Default"/>
        <w:numPr>
          <w:ilvl w:val="0"/>
          <w:numId w:val="15"/>
        </w:numPr>
        <w:jc w:val="both"/>
        <w:rPr>
          <w:rFonts w:ascii="Arial" w:eastAsiaTheme="minorHAnsi" w:hAnsi="Arial" w:cs="Arial"/>
          <w:color w:val="auto"/>
        </w:rPr>
      </w:pPr>
      <w:r w:rsidRPr="00F81732">
        <w:rPr>
          <w:rFonts w:ascii="Arial" w:eastAsiaTheme="minorHAnsi" w:hAnsi="Arial" w:cs="Arial"/>
          <w:color w:val="auto"/>
        </w:rPr>
        <w:t xml:space="preserve">di impegnarsi ad assicurare, contestualmente alla sottoscrizione </w:t>
      </w:r>
      <w:r w:rsidR="00A94035" w:rsidRPr="00F81732">
        <w:rPr>
          <w:rFonts w:ascii="Arial" w:eastAsiaTheme="minorHAnsi" w:hAnsi="Arial" w:cs="Arial"/>
          <w:color w:val="auto"/>
        </w:rPr>
        <w:t>del Contratto</w:t>
      </w:r>
      <w:r w:rsidRPr="00F81732">
        <w:rPr>
          <w:rFonts w:ascii="Arial" w:eastAsiaTheme="minorHAnsi" w:hAnsi="Arial" w:cs="Arial"/>
          <w:color w:val="auto"/>
        </w:rPr>
        <w:t>, il personale dipendente o</w:t>
      </w:r>
      <w:r w:rsidR="0071614D" w:rsidRPr="00F81732">
        <w:rPr>
          <w:rFonts w:ascii="Arial" w:eastAsiaTheme="minorHAnsi" w:hAnsi="Arial" w:cs="Arial"/>
          <w:color w:val="auto"/>
        </w:rPr>
        <w:t xml:space="preserve"> </w:t>
      </w:r>
      <w:r w:rsidRPr="00F81732">
        <w:rPr>
          <w:rFonts w:ascii="Arial" w:eastAsiaTheme="minorHAnsi" w:hAnsi="Arial" w:cs="Arial"/>
          <w:color w:val="auto"/>
        </w:rPr>
        <w:t>incaricato, i volontari (ex Legge 266/1991), nonché le persone destinatarie delle attività oggetto del presente bando,</w:t>
      </w:r>
      <w:r w:rsidR="007C592C" w:rsidRPr="00F81732">
        <w:rPr>
          <w:rFonts w:ascii="Arial" w:eastAsiaTheme="minorHAnsi" w:hAnsi="Arial" w:cs="Arial"/>
          <w:color w:val="auto"/>
        </w:rPr>
        <w:t xml:space="preserve"> </w:t>
      </w:r>
      <w:r w:rsidRPr="00F81732">
        <w:rPr>
          <w:rFonts w:ascii="Arial" w:eastAsiaTheme="minorHAnsi" w:hAnsi="Arial" w:cs="Arial"/>
          <w:color w:val="auto"/>
        </w:rPr>
        <w:t>contro infortuni e le malattie connessi allo svolgimento delle attività stesse, nonché</w:t>
      </w:r>
      <w:r w:rsidR="0071614D" w:rsidRPr="00F81732">
        <w:rPr>
          <w:rFonts w:ascii="Arial" w:eastAsiaTheme="minorHAnsi" w:hAnsi="Arial" w:cs="Arial"/>
          <w:color w:val="auto"/>
        </w:rPr>
        <w:t xml:space="preserve"> </w:t>
      </w:r>
      <w:r w:rsidRPr="00F81732">
        <w:rPr>
          <w:rFonts w:ascii="Arial" w:eastAsiaTheme="minorHAnsi" w:hAnsi="Arial" w:cs="Arial"/>
          <w:color w:val="auto"/>
        </w:rPr>
        <w:t>per la responsabilità civile verso i</w:t>
      </w:r>
      <w:r w:rsidR="0071614D" w:rsidRPr="00F81732">
        <w:rPr>
          <w:rFonts w:ascii="Arial" w:eastAsiaTheme="minorHAnsi" w:hAnsi="Arial" w:cs="Arial"/>
          <w:color w:val="auto"/>
        </w:rPr>
        <w:t xml:space="preserve"> </w:t>
      </w:r>
      <w:r w:rsidR="007C592C" w:rsidRPr="00F81732">
        <w:rPr>
          <w:rFonts w:ascii="Arial" w:eastAsiaTheme="minorHAnsi" w:hAnsi="Arial" w:cs="Arial"/>
          <w:color w:val="auto"/>
        </w:rPr>
        <w:t xml:space="preserve">terzi, esonerando l’Unione val d’Enza </w:t>
      </w:r>
      <w:r w:rsidRPr="00F81732">
        <w:rPr>
          <w:rFonts w:ascii="Arial" w:eastAsiaTheme="minorHAnsi" w:hAnsi="Arial" w:cs="Arial"/>
          <w:color w:val="auto"/>
        </w:rPr>
        <w:t>da ogni responsabilità correlata a tali eventi;</w:t>
      </w:r>
      <w:r w:rsidR="0071614D" w:rsidRPr="00F81732">
        <w:rPr>
          <w:rFonts w:ascii="Arial" w:eastAsiaTheme="minorHAnsi" w:hAnsi="Arial" w:cs="Arial"/>
          <w:color w:val="auto"/>
        </w:rPr>
        <w:t xml:space="preserve"> </w:t>
      </w:r>
    </w:p>
    <w:p w14:paraId="3B971976" w14:textId="607EF475" w:rsidR="0071614D" w:rsidRPr="00F81732" w:rsidRDefault="00B01F80" w:rsidP="00B01F80">
      <w:pPr>
        <w:pStyle w:val="Default"/>
        <w:numPr>
          <w:ilvl w:val="0"/>
          <w:numId w:val="15"/>
        </w:numPr>
        <w:jc w:val="both"/>
        <w:rPr>
          <w:rFonts w:ascii="Arial" w:eastAsiaTheme="minorHAnsi" w:hAnsi="Arial" w:cs="Arial"/>
          <w:color w:val="auto"/>
        </w:rPr>
      </w:pPr>
      <w:r w:rsidRPr="00F81732">
        <w:rPr>
          <w:rFonts w:ascii="Arial" w:eastAsiaTheme="minorHAnsi" w:hAnsi="Arial" w:cs="Arial"/>
          <w:color w:val="auto"/>
        </w:rPr>
        <w:t>di essere edotto degli obblighi derivanti dal Codice di comportamento di cui al</w:t>
      </w:r>
      <w:r w:rsidR="0071614D" w:rsidRPr="00F81732">
        <w:rPr>
          <w:rFonts w:ascii="Arial" w:eastAsiaTheme="minorHAnsi" w:hAnsi="Arial" w:cs="Arial"/>
          <w:color w:val="auto"/>
        </w:rPr>
        <w:t xml:space="preserve"> </w:t>
      </w:r>
      <w:r w:rsidRPr="00F81732">
        <w:rPr>
          <w:rFonts w:ascii="Arial" w:eastAsiaTheme="minorHAnsi" w:hAnsi="Arial" w:cs="Arial"/>
          <w:color w:val="auto"/>
        </w:rPr>
        <w:t>D.P.R. n. 62/2013 ed eventuali</w:t>
      </w:r>
      <w:r w:rsidR="0071614D" w:rsidRPr="00F81732">
        <w:rPr>
          <w:rFonts w:ascii="Arial" w:eastAsiaTheme="minorHAnsi" w:hAnsi="Arial" w:cs="Arial"/>
          <w:color w:val="auto"/>
        </w:rPr>
        <w:t xml:space="preserve"> </w:t>
      </w:r>
      <w:r w:rsidRPr="00F81732">
        <w:rPr>
          <w:rFonts w:ascii="Arial" w:eastAsiaTheme="minorHAnsi" w:hAnsi="Arial" w:cs="Arial"/>
          <w:color w:val="auto"/>
        </w:rPr>
        <w:t xml:space="preserve">successive modifiche ed integrazioni (s.m.i.) - - e di impegnarsi, in caso di stipula </w:t>
      </w:r>
      <w:r w:rsidR="00A94035" w:rsidRPr="00F81732">
        <w:rPr>
          <w:rFonts w:ascii="Arial" w:eastAsiaTheme="minorHAnsi" w:hAnsi="Arial" w:cs="Arial"/>
          <w:color w:val="auto"/>
        </w:rPr>
        <w:t>di C</w:t>
      </w:r>
      <w:r w:rsidR="00773975" w:rsidRPr="00F81732">
        <w:rPr>
          <w:rFonts w:ascii="Arial" w:eastAsiaTheme="minorHAnsi" w:hAnsi="Arial" w:cs="Arial"/>
          <w:color w:val="auto"/>
        </w:rPr>
        <w:t>o</w:t>
      </w:r>
      <w:r w:rsidR="00A94035" w:rsidRPr="00F81732">
        <w:rPr>
          <w:rFonts w:ascii="Arial" w:eastAsiaTheme="minorHAnsi" w:hAnsi="Arial" w:cs="Arial"/>
          <w:color w:val="auto"/>
        </w:rPr>
        <w:t>ntratto</w:t>
      </w:r>
      <w:r w:rsidRPr="00F81732">
        <w:rPr>
          <w:rFonts w:ascii="Arial" w:eastAsiaTheme="minorHAnsi" w:hAnsi="Arial" w:cs="Arial"/>
          <w:color w:val="auto"/>
        </w:rPr>
        <w:t>, ad osservare e a far rispettare ai</w:t>
      </w:r>
      <w:r w:rsidR="007C592C" w:rsidRPr="00F81732">
        <w:rPr>
          <w:rFonts w:ascii="Arial" w:eastAsiaTheme="minorHAnsi" w:hAnsi="Arial" w:cs="Arial"/>
          <w:color w:val="auto"/>
        </w:rPr>
        <w:t xml:space="preserve"> </w:t>
      </w:r>
      <w:r w:rsidRPr="00F81732">
        <w:rPr>
          <w:rFonts w:ascii="Arial" w:eastAsiaTheme="minorHAnsi" w:hAnsi="Arial" w:cs="Arial"/>
          <w:color w:val="auto"/>
        </w:rPr>
        <w:t>propri dipendenti e/o collaboratori a qualsiasi titolo le disposizioni contenute nel suddetto codice;</w:t>
      </w:r>
    </w:p>
    <w:p w14:paraId="1508D147" w14:textId="79BAA8C2" w:rsidR="007C592C" w:rsidRPr="00F81732" w:rsidRDefault="00B01F80" w:rsidP="0071614D">
      <w:pPr>
        <w:pStyle w:val="Default"/>
        <w:numPr>
          <w:ilvl w:val="0"/>
          <w:numId w:val="15"/>
        </w:numPr>
        <w:jc w:val="both"/>
        <w:rPr>
          <w:rFonts w:ascii="Arial" w:eastAsiaTheme="minorHAnsi" w:hAnsi="Arial" w:cs="Arial"/>
          <w:color w:val="auto"/>
        </w:rPr>
      </w:pPr>
      <w:r w:rsidRPr="00F81732">
        <w:rPr>
          <w:rFonts w:ascii="Arial" w:eastAsiaTheme="minorHAnsi" w:hAnsi="Arial" w:cs="Arial"/>
          <w:color w:val="auto"/>
        </w:rPr>
        <w:t>di impegnarsi a comunicare al RUP della presente procedura qualsiasi modificazione relativa all’Ente dal sottoscritto</w:t>
      </w:r>
      <w:r w:rsidR="0071614D" w:rsidRPr="00F81732">
        <w:rPr>
          <w:rFonts w:ascii="Arial" w:eastAsiaTheme="minorHAnsi" w:hAnsi="Arial" w:cs="Arial"/>
          <w:color w:val="auto"/>
        </w:rPr>
        <w:t xml:space="preserve"> </w:t>
      </w:r>
      <w:r w:rsidRPr="00F81732">
        <w:rPr>
          <w:rFonts w:ascii="Arial" w:eastAsiaTheme="minorHAnsi" w:hAnsi="Arial" w:cs="Arial"/>
          <w:color w:val="auto"/>
        </w:rPr>
        <w:t>rappresentato;</w:t>
      </w:r>
    </w:p>
    <w:p w14:paraId="357977C4" w14:textId="2FDACA0B" w:rsidR="0071614D" w:rsidRPr="00F81732" w:rsidRDefault="00B01F80" w:rsidP="0071614D">
      <w:pPr>
        <w:pStyle w:val="Default"/>
        <w:numPr>
          <w:ilvl w:val="0"/>
          <w:numId w:val="15"/>
        </w:numPr>
        <w:jc w:val="both"/>
        <w:rPr>
          <w:rFonts w:ascii="Arial" w:eastAsiaTheme="minorHAnsi" w:hAnsi="Arial" w:cs="Arial"/>
          <w:color w:val="auto"/>
        </w:rPr>
      </w:pPr>
      <w:r w:rsidRPr="00F81732">
        <w:rPr>
          <w:rFonts w:ascii="Arial" w:eastAsiaTheme="minorHAnsi" w:hAnsi="Arial" w:cs="Arial"/>
          <w:color w:val="auto"/>
        </w:rPr>
        <w:t>di essere a conoscenza e di impegnarsi a rispettare tutti gli obblighi in materia di</w:t>
      </w:r>
      <w:r w:rsidR="0071614D" w:rsidRPr="00F81732">
        <w:rPr>
          <w:rFonts w:ascii="Arial" w:eastAsiaTheme="minorHAnsi" w:hAnsi="Arial" w:cs="Arial"/>
          <w:color w:val="auto"/>
        </w:rPr>
        <w:t xml:space="preserve"> </w:t>
      </w:r>
      <w:r w:rsidRPr="00F81732">
        <w:rPr>
          <w:rFonts w:ascii="Arial" w:eastAsiaTheme="minorHAnsi" w:hAnsi="Arial" w:cs="Arial"/>
          <w:color w:val="auto"/>
        </w:rPr>
        <w:t>tracciabilità dei flussi</w:t>
      </w:r>
      <w:r w:rsidR="0071614D" w:rsidRPr="00F81732">
        <w:rPr>
          <w:rFonts w:ascii="Arial" w:eastAsiaTheme="minorHAnsi" w:hAnsi="Arial" w:cs="Arial"/>
          <w:color w:val="auto"/>
        </w:rPr>
        <w:t xml:space="preserve"> </w:t>
      </w:r>
      <w:r w:rsidRPr="00F81732">
        <w:rPr>
          <w:rFonts w:ascii="Arial" w:eastAsiaTheme="minorHAnsi" w:hAnsi="Arial" w:cs="Arial"/>
          <w:color w:val="auto"/>
        </w:rPr>
        <w:t>finanziari di cui all’art. 3 della Legge 13 agosto 2010, n. 136 e s.m.i;</w:t>
      </w:r>
      <w:r w:rsidR="0071614D" w:rsidRPr="00F81732">
        <w:rPr>
          <w:rFonts w:ascii="Arial" w:eastAsiaTheme="minorHAnsi" w:hAnsi="Arial" w:cs="Arial"/>
          <w:color w:val="auto"/>
        </w:rPr>
        <w:t xml:space="preserve"> </w:t>
      </w:r>
    </w:p>
    <w:p w14:paraId="19752A6C" w14:textId="11E463C6" w:rsidR="0071614D" w:rsidRPr="00F81732" w:rsidRDefault="00B01F80" w:rsidP="0071614D">
      <w:pPr>
        <w:pStyle w:val="Default"/>
        <w:numPr>
          <w:ilvl w:val="0"/>
          <w:numId w:val="15"/>
        </w:numPr>
        <w:jc w:val="both"/>
        <w:rPr>
          <w:rFonts w:ascii="Arial" w:eastAsiaTheme="minorHAnsi" w:hAnsi="Arial" w:cs="Arial"/>
          <w:color w:val="auto"/>
        </w:rPr>
      </w:pPr>
      <w:r w:rsidRPr="00F81732">
        <w:rPr>
          <w:rFonts w:ascii="Arial" w:eastAsiaTheme="minorHAnsi" w:hAnsi="Arial" w:cs="Arial"/>
          <w:color w:val="auto"/>
        </w:rPr>
        <w:t>di impegnarsi a garantire la riservatezza in ordine alle informazioni, alla documentazione e a quant’altro venga a</w:t>
      </w:r>
      <w:r w:rsidR="0071614D" w:rsidRPr="00F81732">
        <w:rPr>
          <w:rFonts w:ascii="Arial" w:eastAsiaTheme="minorHAnsi" w:hAnsi="Arial" w:cs="Arial"/>
          <w:color w:val="auto"/>
        </w:rPr>
        <w:t xml:space="preserve"> </w:t>
      </w:r>
      <w:r w:rsidRPr="00F81732">
        <w:rPr>
          <w:rFonts w:ascii="Arial" w:eastAsiaTheme="minorHAnsi" w:hAnsi="Arial" w:cs="Arial"/>
          <w:color w:val="auto"/>
        </w:rPr>
        <w:t>conoscenza nel corso del procedimento;</w:t>
      </w:r>
      <w:r w:rsidR="0071614D" w:rsidRPr="00F81732">
        <w:rPr>
          <w:rFonts w:ascii="Arial" w:eastAsiaTheme="minorHAnsi" w:hAnsi="Arial" w:cs="Arial"/>
          <w:color w:val="auto"/>
        </w:rPr>
        <w:t xml:space="preserve"> </w:t>
      </w:r>
    </w:p>
    <w:p w14:paraId="35DDEFD1" w14:textId="503F74AB" w:rsidR="00B01F80" w:rsidRPr="00F81732" w:rsidRDefault="00B01F80" w:rsidP="0071614D">
      <w:pPr>
        <w:pStyle w:val="Default"/>
        <w:numPr>
          <w:ilvl w:val="0"/>
          <w:numId w:val="15"/>
        </w:numPr>
        <w:jc w:val="both"/>
        <w:rPr>
          <w:rFonts w:ascii="Arial" w:eastAsiaTheme="minorHAnsi" w:hAnsi="Arial" w:cs="Arial"/>
          <w:color w:val="auto"/>
        </w:rPr>
      </w:pPr>
      <w:r w:rsidRPr="00F81732">
        <w:rPr>
          <w:rFonts w:ascii="Arial" w:eastAsiaTheme="minorHAnsi" w:hAnsi="Arial" w:cs="Arial"/>
          <w:color w:val="auto"/>
        </w:rPr>
        <w:t>di eleggere domicilio, ai fini della presente procedura, presso il luogo indicato nella presente domanda e di accettare</w:t>
      </w:r>
      <w:r w:rsidR="0071614D" w:rsidRPr="00F81732">
        <w:rPr>
          <w:rFonts w:ascii="Arial" w:eastAsiaTheme="minorHAnsi" w:hAnsi="Arial" w:cs="Arial"/>
          <w:color w:val="auto"/>
        </w:rPr>
        <w:t xml:space="preserve"> </w:t>
      </w:r>
      <w:r w:rsidRPr="00F81732">
        <w:rPr>
          <w:rFonts w:ascii="Arial" w:eastAsiaTheme="minorHAnsi" w:hAnsi="Arial" w:cs="Arial"/>
          <w:color w:val="auto"/>
        </w:rPr>
        <w:t>che le comunicazioni avverranno esclusivamente a mezzo PEC all’indirizzo indicato nella domanda.</w:t>
      </w:r>
    </w:p>
    <w:p w14:paraId="40C6B8E6" w14:textId="77777777" w:rsidR="00462FBA" w:rsidRPr="00F81732" w:rsidRDefault="00462FBA" w:rsidP="00462FBA">
      <w:pPr>
        <w:pStyle w:val="sche3"/>
        <w:ind w:left="360"/>
        <w:jc w:val="left"/>
        <w:rPr>
          <w:rFonts w:ascii="Arial" w:eastAsiaTheme="minorHAnsi" w:hAnsi="Arial" w:cs="Arial"/>
          <w:sz w:val="24"/>
          <w:szCs w:val="24"/>
          <w:lang w:val="it-IT" w:eastAsia="en-US"/>
        </w:rPr>
      </w:pPr>
    </w:p>
    <w:p w14:paraId="39D261B4" w14:textId="4144D8F2" w:rsidR="00CC3FF5" w:rsidRPr="00CC3FF5" w:rsidRDefault="00CC3FF5" w:rsidP="00CC3FF5">
      <w:pPr>
        <w:widowControl w:val="0"/>
        <w:autoSpaceDE w:val="0"/>
        <w:autoSpaceDN w:val="0"/>
        <w:spacing w:before="11" w:after="0" w:line="288" w:lineRule="auto"/>
        <w:jc w:val="both"/>
        <w:rPr>
          <w:rFonts w:ascii="Arial" w:eastAsia="Times New Roman" w:hAnsi="Arial" w:cs="Arial"/>
          <w:sz w:val="24"/>
          <w:szCs w:val="24"/>
          <w:lang w:eastAsia="it-IT" w:bidi="it-IT"/>
        </w:rPr>
      </w:pPr>
    </w:p>
    <w:p w14:paraId="36DE9AF4" w14:textId="0EBC67B2" w:rsidR="00CC3FF5" w:rsidRPr="007461E7" w:rsidRDefault="00CC3FF5" w:rsidP="00CC3FF5">
      <w:pPr>
        <w:pStyle w:val="Default"/>
        <w:jc w:val="both"/>
        <w:rPr>
          <w:rFonts w:ascii="Arial" w:eastAsiaTheme="minorHAnsi" w:hAnsi="Arial" w:cs="Arial"/>
          <w:b/>
          <w:bCs/>
          <w:color w:val="auto"/>
        </w:rPr>
      </w:pPr>
      <w:r w:rsidRPr="007461E7">
        <w:rPr>
          <w:rFonts w:ascii="Arial" w:eastAsiaTheme="minorHAnsi" w:hAnsi="Arial" w:cs="Arial"/>
          <w:b/>
          <w:bCs/>
          <w:color w:val="auto"/>
        </w:rPr>
        <w:t xml:space="preserve">2. Requisiti di idoneità professionale </w:t>
      </w:r>
    </w:p>
    <w:p w14:paraId="5E12C581" w14:textId="77777777" w:rsidR="00601408" w:rsidRDefault="00601408" w:rsidP="00CC3FF5">
      <w:pPr>
        <w:pStyle w:val="Default"/>
        <w:jc w:val="center"/>
        <w:rPr>
          <w:rFonts w:asciiTheme="minorHAnsi" w:cstheme="minorHAnsi"/>
        </w:rPr>
      </w:pPr>
      <w:bookmarkStart w:id="3" w:name="_Hlk115337528"/>
    </w:p>
    <w:p w14:paraId="546CAC2E" w14:textId="5931944A" w:rsidR="00CC3FF5" w:rsidRPr="007461E7" w:rsidRDefault="00CC3FF5" w:rsidP="00CC3FF5">
      <w:pPr>
        <w:pStyle w:val="Default"/>
        <w:jc w:val="center"/>
        <w:rPr>
          <w:rFonts w:ascii="Arial" w:eastAsiaTheme="minorHAnsi" w:hAnsi="Arial" w:cs="Arial"/>
          <w:color w:val="auto"/>
        </w:rPr>
      </w:pPr>
      <w:r w:rsidRPr="007461E7">
        <w:rPr>
          <w:rFonts w:ascii="Arial" w:eastAsiaTheme="minorHAnsi" w:hAnsi="Arial" w:cs="Arial"/>
          <w:color w:val="auto"/>
        </w:rPr>
        <w:t>DICHIARA</w:t>
      </w:r>
    </w:p>
    <w:bookmarkEnd w:id="3"/>
    <w:p w14:paraId="56FB0E5B" w14:textId="68163C0C" w:rsidR="00CC3FF5" w:rsidRDefault="00CC3FF5" w:rsidP="00CC3FF5">
      <w:pPr>
        <w:widowControl w:val="0"/>
        <w:autoSpaceDE w:val="0"/>
        <w:autoSpaceDN w:val="0"/>
        <w:spacing w:before="11" w:after="0" w:line="288" w:lineRule="auto"/>
        <w:jc w:val="both"/>
        <w:rPr>
          <w:rFonts w:ascii="Arial" w:eastAsia="Times New Roman" w:hAnsi="Arial" w:cs="Arial"/>
          <w:sz w:val="24"/>
          <w:szCs w:val="24"/>
          <w:u w:val="single"/>
          <w:lang w:eastAsia="it-IT" w:bidi="it-IT"/>
        </w:rPr>
      </w:pPr>
    </w:p>
    <w:p w14:paraId="2B570D8E" w14:textId="77777777" w:rsidR="00CC3FF5" w:rsidRPr="00CC3FF5" w:rsidRDefault="00CC3FF5" w:rsidP="00F81732">
      <w:pPr>
        <w:pStyle w:val="Default"/>
        <w:jc w:val="both"/>
        <w:rPr>
          <w:rFonts w:asciiTheme="minorHAnsi" w:eastAsia="Times New Roman" w:cstheme="minorHAnsi"/>
          <w:color w:val="auto"/>
          <w:lang w:eastAsia="it-IT"/>
        </w:rPr>
      </w:pPr>
    </w:p>
    <w:p w14:paraId="46E1689D" w14:textId="77777777" w:rsidR="00F81732" w:rsidRPr="007461E7" w:rsidRDefault="00F81732" w:rsidP="007461E7">
      <w:pPr>
        <w:pStyle w:val="Default"/>
        <w:numPr>
          <w:ilvl w:val="0"/>
          <w:numId w:val="15"/>
        </w:numPr>
        <w:jc w:val="both"/>
        <w:rPr>
          <w:rFonts w:ascii="Arial" w:eastAsiaTheme="minorHAnsi" w:hAnsi="Arial" w:cs="Arial"/>
          <w:color w:val="auto"/>
        </w:rPr>
      </w:pPr>
      <w:r w:rsidRPr="007461E7">
        <w:rPr>
          <w:rFonts w:ascii="Arial" w:eastAsiaTheme="minorHAnsi" w:hAnsi="Arial" w:cs="Arial"/>
          <w:color w:val="auto"/>
        </w:rPr>
        <w:t xml:space="preserve">Di essere iscritto nel Registro delle imprese tenuto dalla Camera di Commercio Industria, Artigianato e Agricoltura oppure nell’Albo delle Imprese artigiane/Registro delle commissioni provinciali per l’artigianato o analogo registro di stato estero aderente alla U.E. per attività coerenti con quelle oggetto della presente procedura, dalla quale risulti che l’impresa è iscritta con uno scopo sociale compatibile con le attività oggetto del presente Accordo quadro; </w:t>
      </w:r>
    </w:p>
    <w:p w14:paraId="2428A55D" w14:textId="77777777" w:rsidR="007461E7" w:rsidRDefault="00F81732" w:rsidP="007461E7">
      <w:pPr>
        <w:pStyle w:val="Default"/>
        <w:ind w:left="1077"/>
        <w:jc w:val="both"/>
        <w:rPr>
          <w:rFonts w:ascii="Arial" w:eastAsiaTheme="minorHAnsi" w:hAnsi="Arial" w:cs="Arial"/>
          <w:color w:val="auto"/>
        </w:rPr>
      </w:pPr>
      <w:r w:rsidRPr="007461E7">
        <w:rPr>
          <w:rFonts w:ascii="Arial" w:eastAsiaTheme="minorHAnsi" w:hAnsi="Arial" w:cs="Arial"/>
          <w:color w:val="auto"/>
        </w:rPr>
        <w:t>Indicare gli estremi di iscrizione/registrazione: _________________________________</w:t>
      </w:r>
      <w:r w:rsidRPr="007461E7">
        <w:rPr>
          <w:rFonts w:ascii="Arial" w:eastAsiaTheme="minorHAnsi" w:hAnsi="Arial" w:cs="Arial"/>
          <w:color w:val="auto"/>
        </w:rPr>
        <w:t>______________________________</w:t>
      </w:r>
    </w:p>
    <w:p w14:paraId="2DFF43B8" w14:textId="7CC81DB5" w:rsidR="00CC3FF5" w:rsidRPr="007461E7" w:rsidRDefault="00F81732" w:rsidP="007461E7">
      <w:pPr>
        <w:pStyle w:val="Default"/>
        <w:ind w:left="1077"/>
        <w:jc w:val="both"/>
        <w:rPr>
          <w:rFonts w:ascii="Arial" w:eastAsiaTheme="minorHAnsi" w:hAnsi="Arial" w:cs="Arial"/>
          <w:color w:val="auto"/>
        </w:rPr>
      </w:pPr>
      <w:r w:rsidRPr="007461E7">
        <w:rPr>
          <w:rFonts w:ascii="Arial" w:eastAsiaTheme="minorHAnsi" w:hAnsi="Arial" w:cs="Arial"/>
          <w:color w:val="auto"/>
        </w:rPr>
        <w:t xml:space="preserve">         </w:t>
      </w:r>
    </w:p>
    <w:p w14:paraId="06950BA1" w14:textId="77777777" w:rsidR="00F81732" w:rsidRPr="007461E7" w:rsidRDefault="00F81732" w:rsidP="007461E7">
      <w:pPr>
        <w:pStyle w:val="Default"/>
        <w:ind w:left="1077"/>
        <w:jc w:val="center"/>
        <w:rPr>
          <w:rFonts w:ascii="Arial" w:eastAsiaTheme="minorHAnsi" w:hAnsi="Arial" w:cs="Arial"/>
          <w:color w:val="auto"/>
        </w:rPr>
      </w:pPr>
      <w:r w:rsidRPr="007461E7">
        <w:rPr>
          <w:rFonts w:ascii="Arial" w:eastAsiaTheme="minorHAnsi" w:hAnsi="Arial" w:cs="Arial"/>
          <w:color w:val="auto"/>
        </w:rPr>
        <w:t>oppure</w:t>
      </w:r>
    </w:p>
    <w:p w14:paraId="1EEBE673" w14:textId="77777777" w:rsidR="00F81732" w:rsidRPr="007461E7" w:rsidRDefault="00F81732" w:rsidP="007461E7">
      <w:pPr>
        <w:pStyle w:val="Default"/>
        <w:ind w:left="1077"/>
        <w:jc w:val="both"/>
        <w:rPr>
          <w:rFonts w:ascii="Arial" w:eastAsiaTheme="minorHAnsi" w:hAnsi="Arial" w:cs="Arial"/>
          <w:color w:val="auto"/>
        </w:rPr>
      </w:pPr>
    </w:p>
    <w:p w14:paraId="5AF47DC7" w14:textId="77777777" w:rsidR="00F81732" w:rsidRPr="007461E7" w:rsidRDefault="00F81732" w:rsidP="007461E7">
      <w:pPr>
        <w:pStyle w:val="Default"/>
        <w:numPr>
          <w:ilvl w:val="0"/>
          <w:numId w:val="15"/>
        </w:numPr>
        <w:jc w:val="both"/>
        <w:rPr>
          <w:rFonts w:ascii="Arial" w:eastAsiaTheme="minorHAnsi" w:hAnsi="Arial" w:cs="Arial"/>
          <w:color w:val="auto"/>
        </w:rPr>
      </w:pPr>
      <w:r w:rsidRPr="007461E7">
        <w:rPr>
          <w:rFonts w:ascii="Arial" w:eastAsiaTheme="minorHAnsi" w:hAnsi="Arial" w:cs="Arial"/>
          <w:color w:val="auto"/>
        </w:rPr>
        <w:t>di essere iscritto (in caso di cooperative) iscrizione all’Albo delle Società Cooperative presso il Ministero dello Sviluppo Economico a cura della Camera di Commercio, e se cooperative sociali, iscrizione all’Albo Regionale delle cooperative sociali ex art. 9 della L. 381/1991 con uno scopo sociale compatibile con le attività oggetto dell’accordo quadro.</w:t>
      </w:r>
    </w:p>
    <w:p w14:paraId="503D8553" w14:textId="2DEEEEE1" w:rsidR="00F81732" w:rsidRPr="007461E7" w:rsidRDefault="00F81732" w:rsidP="007461E7">
      <w:pPr>
        <w:pStyle w:val="Default"/>
        <w:ind w:left="1077"/>
        <w:jc w:val="both"/>
        <w:rPr>
          <w:rFonts w:ascii="Arial" w:eastAsiaTheme="minorHAnsi" w:hAnsi="Arial" w:cs="Arial"/>
          <w:color w:val="auto"/>
        </w:rPr>
      </w:pPr>
      <w:r w:rsidRPr="007461E7">
        <w:rPr>
          <w:rFonts w:ascii="Arial" w:eastAsiaTheme="minorHAnsi" w:hAnsi="Arial" w:cs="Arial"/>
          <w:color w:val="auto"/>
        </w:rPr>
        <w:t>Indicare gli estremi di iscrizione/registrazione: _________________________________</w:t>
      </w:r>
      <w:r w:rsidRPr="007461E7">
        <w:rPr>
          <w:rFonts w:ascii="Arial" w:eastAsiaTheme="minorHAnsi" w:hAnsi="Arial" w:cs="Arial"/>
          <w:color w:val="auto"/>
        </w:rPr>
        <w:t>______________________________</w:t>
      </w:r>
    </w:p>
    <w:p w14:paraId="0A030930" w14:textId="112FD1EA" w:rsidR="00B15C84" w:rsidRPr="00DA48F2" w:rsidRDefault="00B15C84" w:rsidP="00601408">
      <w:pPr>
        <w:pStyle w:val="Corpotesto"/>
        <w:spacing w:line="288" w:lineRule="auto"/>
        <w:ind w:left="0" w:right="111"/>
        <w:rPr>
          <w:rFonts w:ascii="Arial" w:hAnsi="Arial" w:cs="Arial"/>
        </w:rPr>
      </w:pPr>
    </w:p>
    <w:p w14:paraId="68F0911C" w14:textId="483E00B9" w:rsidR="005B6C79" w:rsidRDefault="005B6C79" w:rsidP="00B15C84">
      <w:pPr>
        <w:widowControl w:val="0"/>
        <w:autoSpaceDE w:val="0"/>
        <w:autoSpaceDN w:val="0"/>
        <w:spacing w:before="9" w:after="0" w:line="288" w:lineRule="auto"/>
        <w:rPr>
          <w:rFonts w:eastAsia="Times New Roman" w:cstheme="minorHAnsi"/>
          <w:sz w:val="24"/>
          <w:szCs w:val="24"/>
          <w:lang w:eastAsia="it-IT"/>
        </w:rPr>
      </w:pPr>
    </w:p>
    <w:p w14:paraId="58C6EC21" w14:textId="77777777" w:rsidR="005B6C79" w:rsidRPr="00CC3FF5" w:rsidRDefault="005B6C79" w:rsidP="00CC3FF5">
      <w:pPr>
        <w:widowControl w:val="0"/>
        <w:autoSpaceDE w:val="0"/>
        <w:autoSpaceDN w:val="0"/>
        <w:spacing w:before="9" w:after="0" w:line="288" w:lineRule="auto"/>
        <w:rPr>
          <w:rFonts w:eastAsia="Times New Roman" w:cstheme="minorHAnsi"/>
          <w:sz w:val="24"/>
          <w:szCs w:val="24"/>
          <w:lang w:eastAsia="it-IT"/>
        </w:rPr>
      </w:pPr>
    </w:p>
    <w:p w14:paraId="34D5A6E9" w14:textId="7DC2514D" w:rsidR="00CC3FF5" w:rsidRPr="007461E7" w:rsidRDefault="00141A89" w:rsidP="00CC3FF5">
      <w:pPr>
        <w:widowControl w:val="0"/>
        <w:autoSpaceDE w:val="0"/>
        <w:autoSpaceDN w:val="0"/>
        <w:spacing w:before="9" w:after="0" w:line="288" w:lineRule="auto"/>
        <w:rPr>
          <w:rFonts w:ascii="Arial" w:hAnsi="Arial" w:cs="Arial"/>
          <w:b/>
          <w:bCs/>
          <w:sz w:val="24"/>
          <w:szCs w:val="24"/>
        </w:rPr>
      </w:pPr>
      <w:r w:rsidRPr="007461E7">
        <w:rPr>
          <w:rFonts w:ascii="Arial" w:hAnsi="Arial" w:cs="Arial"/>
          <w:b/>
          <w:bCs/>
          <w:sz w:val="24"/>
          <w:szCs w:val="24"/>
        </w:rPr>
        <w:t xml:space="preserve">3. </w:t>
      </w:r>
      <w:r w:rsidR="00CC3FF5" w:rsidRPr="007461E7">
        <w:rPr>
          <w:rFonts w:ascii="Arial" w:hAnsi="Arial" w:cs="Arial"/>
          <w:b/>
          <w:bCs/>
          <w:sz w:val="24"/>
          <w:szCs w:val="24"/>
        </w:rPr>
        <w:t>Requisiti di capacità tecnico organizzativa</w:t>
      </w:r>
    </w:p>
    <w:p w14:paraId="22B5ECC3" w14:textId="77777777" w:rsidR="00773975" w:rsidRPr="00CC3FF5" w:rsidRDefault="00773975" w:rsidP="00CC3FF5">
      <w:pPr>
        <w:widowControl w:val="0"/>
        <w:autoSpaceDE w:val="0"/>
        <w:autoSpaceDN w:val="0"/>
        <w:spacing w:before="9" w:after="0" w:line="288" w:lineRule="auto"/>
        <w:rPr>
          <w:rFonts w:eastAsia="Times New Roman" w:cstheme="minorHAnsi"/>
          <w:b/>
          <w:bCs/>
          <w:sz w:val="24"/>
          <w:szCs w:val="24"/>
          <w:lang w:eastAsia="it-IT"/>
        </w:rPr>
      </w:pPr>
    </w:p>
    <w:p w14:paraId="6E3D28DA" w14:textId="77777777" w:rsidR="00141A89" w:rsidRPr="007461E7" w:rsidRDefault="00141A89" w:rsidP="00141A89">
      <w:pPr>
        <w:pStyle w:val="Default"/>
        <w:jc w:val="center"/>
        <w:rPr>
          <w:rFonts w:ascii="Arial" w:eastAsiaTheme="minorHAnsi" w:hAnsi="Arial" w:cs="Arial"/>
          <w:color w:val="auto"/>
        </w:rPr>
      </w:pPr>
      <w:r w:rsidRPr="007461E7">
        <w:rPr>
          <w:rFonts w:ascii="Arial" w:eastAsiaTheme="minorHAnsi" w:hAnsi="Arial" w:cs="Arial"/>
          <w:color w:val="auto"/>
        </w:rPr>
        <w:t>DICHIARA</w:t>
      </w:r>
    </w:p>
    <w:p w14:paraId="3790D34D" w14:textId="77777777" w:rsidR="00141A89" w:rsidRPr="007461E7" w:rsidRDefault="00141A89" w:rsidP="00CC3FF5">
      <w:pPr>
        <w:widowControl w:val="0"/>
        <w:autoSpaceDE w:val="0"/>
        <w:autoSpaceDN w:val="0"/>
        <w:spacing w:before="9" w:after="0" w:line="288" w:lineRule="auto"/>
        <w:jc w:val="both"/>
        <w:rPr>
          <w:rFonts w:ascii="Arial" w:hAnsi="Arial" w:cs="Arial"/>
          <w:sz w:val="24"/>
          <w:szCs w:val="24"/>
        </w:rPr>
      </w:pPr>
    </w:p>
    <w:p w14:paraId="3D87B32B" w14:textId="27CFC60F" w:rsidR="005B6C79" w:rsidRPr="007461E7" w:rsidRDefault="007461E7" w:rsidP="007461E7">
      <w:pPr>
        <w:pStyle w:val="Corpotesto"/>
        <w:tabs>
          <w:tab w:val="left" w:pos="0"/>
        </w:tabs>
        <w:spacing w:line="288" w:lineRule="auto"/>
        <w:ind w:left="0" w:right="-24"/>
        <w:rPr>
          <w:rFonts w:ascii="Arial" w:hAnsi="Arial" w:cs="Arial"/>
        </w:rPr>
      </w:pPr>
      <w:r w:rsidRPr="00DA48F2">
        <w:rPr>
          <w:rFonts w:ascii="Arial" w:hAnsi="Arial" w:cs="Arial"/>
        </w:rPr>
        <w:t>Avere gestito a</w:t>
      </w:r>
      <w:r w:rsidRPr="00DA48F2">
        <w:rPr>
          <w:color w:val="000009"/>
        </w:rPr>
        <w:t>ttività di</w:t>
      </w:r>
      <w:r>
        <w:rPr>
          <w:color w:val="000009"/>
        </w:rPr>
        <w:t xml:space="preserve"> mediazione linguistico-culturale</w:t>
      </w:r>
      <w:r>
        <w:rPr>
          <w:rFonts w:ascii="Arial" w:hAnsi="Arial" w:cs="Arial"/>
        </w:rPr>
        <w:t xml:space="preserve"> </w:t>
      </w:r>
      <w:r w:rsidRPr="00153B57">
        <w:rPr>
          <w:rFonts w:ascii="Arial" w:hAnsi="Arial" w:cs="Arial"/>
        </w:rPr>
        <w:t>negli ultimi 3 anni che ricorrono a ritroso dalla data di</w:t>
      </w:r>
      <w:r w:rsidRPr="00153B57">
        <w:rPr>
          <w:rFonts w:ascii="Arial" w:hAnsi="Arial" w:cs="Arial"/>
          <w:spacing w:val="1"/>
        </w:rPr>
        <w:t xml:space="preserve"> </w:t>
      </w:r>
      <w:r w:rsidRPr="00153B57">
        <w:rPr>
          <w:rFonts w:ascii="Arial" w:hAnsi="Arial" w:cs="Arial"/>
        </w:rPr>
        <w:t>scadenza</w:t>
      </w:r>
      <w:r w:rsidRPr="00153B57">
        <w:rPr>
          <w:rFonts w:ascii="Arial" w:hAnsi="Arial" w:cs="Arial"/>
          <w:spacing w:val="-7"/>
        </w:rPr>
        <w:t xml:space="preserve"> </w:t>
      </w:r>
      <w:r w:rsidRPr="00153B57">
        <w:rPr>
          <w:rFonts w:ascii="Arial" w:hAnsi="Arial" w:cs="Arial"/>
        </w:rPr>
        <w:t>del</w:t>
      </w:r>
      <w:r w:rsidRPr="00153B57">
        <w:rPr>
          <w:rFonts w:ascii="Arial" w:hAnsi="Arial" w:cs="Arial"/>
          <w:spacing w:val="-7"/>
        </w:rPr>
        <w:t xml:space="preserve"> </w:t>
      </w:r>
      <w:r w:rsidRPr="00153B57">
        <w:rPr>
          <w:rFonts w:ascii="Arial" w:hAnsi="Arial" w:cs="Arial"/>
        </w:rPr>
        <w:t>presente</w:t>
      </w:r>
      <w:r w:rsidRPr="00153B57">
        <w:rPr>
          <w:rFonts w:ascii="Arial" w:hAnsi="Arial" w:cs="Arial"/>
          <w:spacing w:val="-8"/>
        </w:rPr>
        <w:t xml:space="preserve"> </w:t>
      </w:r>
      <w:r w:rsidRPr="00153B57">
        <w:rPr>
          <w:rFonts w:ascii="Arial" w:hAnsi="Arial" w:cs="Arial"/>
        </w:rPr>
        <w:t>avviso</w:t>
      </w:r>
      <w:r w:rsidRPr="00153B57">
        <w:rPr>
          <w:rFonts w:ascii="Arial" w:hAnsi="Arial" w:cs="Arial"/>
          <w:spacing w:val="-3"/>
        </w:rPr>
        <w:t xml:space="preserve"> </w:t>
      </w:r>
      <w:r w:rsidRPr="00153B57">
        <w:rPr>
          <w:rFonts w:ascii="Arial" w:hAnsi="Arial" w:cs="Arial"/>
        </w:rPr>
        <w:t>per</w:t>
      </w:r>
      <w:r w:rsidRPr="00153B57">
        <w:rPr>
          <w:rFonts w:ascii="Arial" w:hAnsi="Arial" w:cs="Arial"/>
          <w:spacing w:val="-7"/>
        </w:rPr>
        <w:t xml:space="preserve"> </w:t>
      </w:r>
      <w:r w:rsidRPr="00153B57">
        <w:rPr>
          <w:rFonts w:ascii="Arial" w:hAnsi="Arial" w:cs="Arial"/>
        </w:rPr>
        <w:t>un</w:t>
      </w:r>
      <w:r w:rsidRPr="00153B57">
        <w:rPr>
          <w:rFonts w:ascii="Arial" w:hAnsi="Arial" w:cs="Arial"/>
          <w:spacing w:val="-8"/>
        </w:rPr>
        <w:t xml:space="preserve"> </w:t>
      </w:r>
      <w:r w:rsidRPr="00153B57">
        <w:rPr>
          <w:rFonts w:ascii="Arial" w:hAnsi="Arial" w:cs="Arial"/>
        </w:rPr>
        <w:t>importo complessivo</w:t>
      </w:r>
      <w:r w:rsidRPr="00153B57">
        <w:rPr>
          <w:rFonts w:ascii="Arial" w:hAnsi="Arial" w:cs="Arial"/>
          <w:spacing w:val="-8"/>
        </w:rPr>
        <w:t xml:space="preserve"> </w:t>
      </w:r>
      <w:r w:rsidRPr="00153B57">
        <w:rPr>
          <w:rFonts w:ascii="Arial" w:hAnsi="Arial" w:cs="Arial"/>
        </w:rPr>
        <w:t>minimo</w:t>
      </w:r>
      <w:r w:rsidRPr="00153B57">
        <w:rPr>
          <w:rFonts w:ascii="Arial" w:hAnsi="Arial" w:cs="Arial"/>
          <w:spacing w:val="-7"/>
        </w:rPr>
        <w:t xml:space="preserve"> </w:t>
      </w:r>
      <w:r w:rsidRPr="00153B57">
        <w:rPr>
          <w:rFonts w:ascii="Arial" w:hAnsi="Arial" w:cs="Arial"/>
        </w:rPr>
        <w:t>non</w:t>
      </w:r>
      <w:r w:rsidRPr="00153B57">
        <w:rPr>
          <w:rFonts w:ascii="Arial" w:hAnsi="Arial" w:cs="Arial"/>
          <w:spacing w:val="-7"/>
        </w:rPr>
        <w:t xml:space="preserve"> </w:t>
      </w:r>
      <w:r w:rsidRPr="00153B57">
        <w:rPr>
          <w:rFonts w:ascii="Arial" w:hAnsi="Arial" w:cs="Arial"/>
        </w:rPr>
        <w:t>inferiore</w:t>
      </w:r>
      <w:r w:rsidRPr="00153B57">
        <w:rPr>
          <w:rFonts w:ascii="Arial" w:hAnsi="Arial" w:cs="Arial"/>
          <w:spacing w:val="-7"/>
        </w:rPr>
        <w:t xml:space="preserve"> </w:t>
      </w:r>
      <w:r w:rsidRPr="00153B57">
        <w:rPr>
          <w:rFonts w:ascii="Arial" w:hAnsi="Arial" w:cs="Arial"/>
        </w:rPr>
        <w:t>a</w:t>
      </w:r>
      <w:r w:rsidRPr="00153B57">
        <w:rPr>
          <w:rFonts w:ascii="Arial" w:hAnsi="Arial" w:cs="Arial"/>
          <w:spacing w:val="-5"/>
        </w:rPr>
        <w:t xml:space="preserve"> </w:t>
      </w:r>
      <w:r w:rsidRPr="00153B57">
        <w:rPr>
          <w:rFonts w:ascii="Arial" w:hAnsi="Arial" w:cs="Arial"/>
          <w:w w:val="95"/>
        </w:rPr>
        <w:t xml:space="preserve">€ </w:t>
      </w:r>
      <w:r>
        <w:rPr>
          <w:rFonts w:ascii="Arial" w:hAnsi="Arial" w:cs="Arial"/>
          <w:w w:val="95"/>
        </w:rPr>
        <w:t>26</w:t>
      </w:r>
      <w:r w:rsidRPr="00153B57">
        <w:rPr>
          <w:rFonts w:ascii="Arial" w:hAnsi="Arial" w:cs="Arial"/>
          <w:w w:val="95"/>
        </w:rPr>
        <w:t>.000,0</w:t>
      </w:r>
      <w:r>
        <w:rPr>
          <w:rFonts w:ascii="Arial" w:hAnsi="Arial" w:cs="Arial"/>
          <w:w w:val="95"/>
        </w:rPr>
        <w:t>0.</w:t>
      </w:r>
    </w:p>
    <w:p w14:paraId="63CE7590" w14:textId="22784E41" w:rsidR="00773975" w:rsidRPr="007461E7" w:rsidRDefault="00773975" w:rsidP="00B15C84">
      <w:pPr>
        <w:pStyle w:val="Corpotesto"/>
        <w:spacing w:line="288" w:lineRule="auto"/>
        <w:ind w:left="0" w:right="111"/>
        <w:rPr>
          <w:rFonts w:ascii="Arial" w:eastAsiaTheme="minorHAnsi" w:hAnsi="Arial" w:cs="Arial"/>
        </w:rPr>
      </w:pPr>
      <w:r w:rsidRPr="007461E7">
        <w:rPr>
          <w:rFonts w:ascii="Arial" w:eastAsiaTheme="minorHAnsi" w:hAnsi="Arial" w:cs="Arial"/>
        </w:rPr>
        <w:t>Per ogni annualità indicare il committente, la tipologia del servizio e l’importo</w:t>
      </w:r>
    </w:p>
    <w:p w14:paraId="24158E43" w14:textId="1CF59F14" w:rsidR="00CC3FF5" w:rsidRPr="007461E7" w:rsidRDefault="00CC3FF5" w:rsidP="00CC3FF5">
      <w:pPr>
        <w:widowControl w:val="0"/>
        <w:autoSpaceDE w:val="0"/>
        <w:autoSpaceDN w:val="0"/>
        <w:spacing w:before="9" w:after="0" w:line="288" w:lineRule="auto"/>
        <w:jc w:val="both"/>
        <w:rPr>
          <w:rFonts w:ascii="Arial" w:hAnsi="Arial" w:cs="Arial"/>
          <w:sz w:val="24"/>
          <w:szCs w:val="24"/>
        </w:rPr>
      </w:pPr>
    </w:p>
    <w:p w14:paraId="0C41618E" w14:textId="77777777" w:rsidR="00820FA9" w:rsidRPr="007461E7" w:rsidRDefault="00820FA9" w:rsidP="00462FBA">
      <w:pPr>
        <w:pStyle w:val="Default"/>
        <w:rPr>
          <w:rFonts w:ascii="Arial" w:eastAsiaTheme="minorHAnsi" w:hAnsi="Arial" w:cs="Arial"/>
          <w:color w:val="auto"/>
        </w:rPr>
      </w:pPr>
    </w:p>
    <w:p w14:paraId="6CB1A99A" w14:textId="5287FB71" w:rsidR="00820FA9" w:rsidRPr="007461E7" w:rsidRDefault="00820FA9" w:rsidP="00462FBA">
      <w:pPr>
        <w:pStyle w:val="Default"/>
        <w:ind w:hanging="568"/>
        <w:jc w:val="both"/>
        <w:rPr>
          <w:rFonts w:ascii="Arial" w:eastAsiaTheme="minorHAnsi" w:hAnsi="Arial" w:cs="Arial"/>
          <w:color w:val="auto"/>
        </w:rPr>
      </w:pPr>
    </w:p>
    <w:p w14:paraId="1EF73F34" w14:textId="7EE4F09E" w:rsidR="005D7992" w:rsidRPr="007461E7" w:rsidRDefault="00820FA9" w:rsidP="00462FBA">
      <w:pPr>
        <w:pStyle w:val="Default"/>
        <w:jc w:val="center"/>
        <w:rPr>
          <w:rFonts w:ascii="Arial" w:eastAsiaTheme="minorHAnsi" w:hAnsi="Arial" w:cs="Arial"/>
          <w:color w:val="auto"/>
        </w:rPr>
      </w:pPr>
      <w:r w:rsidRPr="007461E7">
        <w:rPr>
          <w:rFonts w:ascii="Arial" w:eastAsiaTheme="minorHAnsi" w:hAnsi="Arial" w:cs="Arial"/>
          <w:color w:val="auto"/>
        </w:rPr>
        <w:t>ALLEGA INOLTRE</w:t>
      </w:r>
    </w:p>
    <w:p w14:paraId="2FEFCAA5" w14:textId="1D3DEF7D" w:rsidR="00773975" w:rsidRPr="007461E7" w:rsidRDefault="00773975" w:rsidP="00462FBA">
      <w:pPr>
        <w:pStyle w:val="Default"/>
        <w:jc w:val="center"/>
        <w:rPr>
          <w:rFonts w:ascii="Arial" w:eastAsiaTheme="minorHAnsi" w:hAnsi="Arial" w:cs="Arial"/>
          <w:color w:val="auto"/>
        </w:rPr>
      </w:pPr>
    </w:p>
    <w:p w14:paraId="6C195630" w14:textId="77777777" w:rsidR="00773975" w:rsidRPr="009F3525" w:rsidRDefault="00773975" w:rsidP="00462FBA">
      <w:pPr>
        <w:pStyle w:val="Default"/>
        <w:jc w:val="center"/>
        <w:rPr>
          <w:rFonts w:asciiTheme="minorHAnsi" w:cstheme="minorHAnsi"/>
        </w:rPr>
      </w:pPr>
    </w:p>
    <w:p w14:paraId="5888F3B3" w14:textId="7B0EC002" w:rsidR="00820FA9" w:rsidRPr="007461E7" w:rsidRDefault="007461E7" w:rsidP="00462FBA">
      <w:pPr>
        <w:pStyle w:val="Default"/>
        <w:numPr>
          <w:ilvl w:val="0"/>
          <w:numId w:val="2"/>
        </w:numPr>
        <w:ind w:left="57"/>
        <w:rPr>
          <w:rFonts w:ascii="Arial" w:hAnsi="Arial" w:cs="Arial"/>
          <w:b/>
          <w:bCs/>
        </w:rPr>
      </w:pPr>
      <w:r>
        <w:rPr>
          <w:rFonts w:ascii="Arial" w:hAnsi="Arial" w:cs="Arial"/>
          <w:b/>
          <w:bCs/>
        </w:rPr>
        <w:t>O</w:t>
      </w:r>
      <w:r w:rsidR="00141A89" w:rsidRPr="007461E7">
        <w:rPr>
          <w:rFonts w:ascii="Arial" w:hAnsi="Arial" w:cs="Arial"/>
          <w:b/>
          <w:bCs/>
        </w:rPr>
        <w:t>fferta tecnica</w:t>
      </w:r>
    </w:p>
    <w:p w14:paraId="2F34F78D" w14:textId="19CDB40A" w:rsidR="00773975" w:rsidRPr="007461E7" w:rsidRDefault="00773975" w:rsidP="00462FBA">
      <w:pPr>
        <w:pStyle w:val="Default"/>
        <w:numPr>
          <w:ilvl w:val="0"/>
          <w:numId w:val="2"/>
        </w:numPr>
        <w:ind w:left="57"/>
        <w:rPr>
          <w:rFonts w:ascii="Arial" w:hAnsi="Arial" w:cs="Arial"/>
          <w:b/>
          <w:bCs/>
        </w:rPr>
      </w:pPr>
      <w:r w:rsidRPr="007461E7">
        <w:rPr>
          <w:rFonts w:ascii="Arial" w:hAnsi="Arial" w:cs="Arial"/>
          <w:b/>
          <w:bCs/>
        </w:rPr>
        <w:t xml:space="preserve">Offerta economica (Allegato </w:t>
      </w:r>
      <w:r w:rsidR="007461E7">
        <w:rPr>
          <w:rFonts w:ascii="Arial" w:hAnsi="Arial" w:cs="Arial"/>
          <w:b/>
          <w:bCs/>
        </w:rPr>
        <w:t>4</w:t>
      </w:r>
      <w:r w:rsidRPr="007461E7">
        <w:rPr>
          <w:rFonts w:ascii="Arial" w:hAnsi="Arial" w:cs="Arial"/>
          <w:b/>
          <w:bCs/>
        </w:rPr>
        <w:t>)</w:t>
      </w:r>
    </w:p>
    <w:p w14:paraId="6E6472ED" w14:textId="29FEB788" w:rsidR="00773975" w:rsidRPr="007461E7" w:rsidRDefault="00773975" w:rsidP="00462FBA">
      <w:pPr>
        <w:pStyle w:val="Default"/>
        <w:numPr>
          <w:ilvl w:val="0"/>
          <w:numId w:val="2"/>
        </w:numPr>
        <w:ind w:left="57"/>
        <w:rPr>
          <w:rFonts w:ascii="Arial" w:hAnsi="Arial" w:cs="Arial"/>
          <w:b/>
          <w:bCs/>
        </w:rPr>
      </w:pPr>
      <w:r w:rsidRPr="007461E7">
        <w:rPr>
          <w:rFonts w:ascii="Arial" w:hAnsi="Arial" w:cs="Arial"/>
          <w:b/>
          <w:bCs/>
        </w:rPr>
        <w:t xml:space="preserve">DGUE (Allegato </w:t>
      </w:r>
      <w:r w:rsidR="007461E7">
        <w:rPr>
          <w:rFonts w:ascii="Arial" w:hAnsi="Arial" w:cs="Arial"/>
          <w:b/>
          <w:bCs/>
        </w:rPr>
        <w:t>5</w:t>
      </w:r>
      <w:r w:rsidRPr="007461E7">
        <w:rPr>
          <w:rFonts w:ascii="Arial" w:hAnsi="Arial" w:cs="Arial"/>
          <w:b/>
          <w:bCs/>
        </w:rPr>
        <w:t>)</w:t>
      </w:r>
    </w:p>
    <w:p w14:paraId="18F9F42B" w14:textId="5CF38520" w:rsidR="00820FA9" w:rsidRPr="007461E7" w:rsidRDefault="00820FA9" w:rsidP="00462FBA">
      <w:pPr>
        <w:pStyle w:val="Default"/>
        <w:ind w:left="57"/>
        <w:jc w:val="both"/>
        <w:rPr>
          <w:rFonts w:ascii="Arial" w:hAnsi="Arial" w:cs="Arial"/>
        </w:rPr>
      </w:pPr>
    </w:p>
    <w:p w14:paraId="0546FCB0" w14:textId="0F589A2C" w:rsidR="009F3525" w:rsidRDefault="009F3525" w:rsidP="00462FBA">
      <w:pPr>
        <w:pStyle w:val="Default"/>
        <w:ind w:left="57"/>
        <w:jc w:val="both"/>
        <w:rPr>
          <w:rFonts w:asciiTheme="minorHAnsi" w:cstheme="minorHAnsi"/>
        </w:rPr>
      </w:pPr>
    </w:p>
    <w:p w14:paraId="551F403B" w14:textId="7C33F4E1" w:rsidR="009F3525" w:rsidRPr="007461E7" w:rsidRDefault="009F3525" w:rsidP="009F3525">
      <w:pPr>
        <w:pStyle w:val="Default"/>
        <w:ind w:left="57"/>
        <w:jc w:val="center"/>
        <w:rPr>
          <w:rFonts w:ascii="Arial" w:eastAsiaTheme="minorHAnsi" w:hAnsi="Arial" w:cs="Arial"/>
          <w:color w:val="auto"/>
        </w:rPr>
      </w:pPr>
      <w:r w:rsidRPr="007461E7">
        <w:rPr>
          <w:rFonts w:ascii="Arial" w:eastAsiaTheme="minorHAnsi" w:hAnsi="Arial" w:cs="Arial"/>
          <w:color w:val="auto"/>
        </w:rPr>
        <w:t>DICHIARA</w:t>
      </w:r>
    </w:p>
    <w:p w14:paraId="70465F89" w14:textId="77777777" w:rsidR="009F3525" w:rsidRPr="00462FBA" w:rsidRDefault="009F3525" w:rsidP="009F3525">
      <w:pPr>
        <w:pStyle w:val="Default"/>
        <w:ind w:left="57"/>
        <w:jc w:val="center"/>
        <w:rPr>
          <w:rFonts w:asciiTheme="minorHAnsi" w:cstheme="minorHAnsi"/>
        </w:rPr>
      </w:pPr>
    </w:p>
    <w:p w14:paraId="0BC38902" w14:textId="2E00868C" w:rsidR="009F3525" w:rsidRPr="007461E7" w:rsidRDefault="009F3525" w:rsidP="009F3525">
      <w:pPr>
        <w:suppressAutoHyphens/>
        <w:spacing w:after="0" w:line="240" w:lineRule="auto"/>
        <w:jc w:val="both"/>
        <w:rPr>
          <w:rFonts w:ascii="Arial" w:hAnsi="Arial" w:cs="Arial"/>
          <w:sz w:val="24"/>
          <w:szCs w:val="24"/>
        </w:rPr>
      </w:pPr>
      <w:r w:rsidRPr="007461E7">
        <w:rPr>
          <w:rFonts w:ascii="Arial" w:hAnsi="Arial" w:cs="Arial"/>
          <w:sz w:val="24"/>
          <w:szCs w:val="24"/>
        </w:rPr>
        <w:lastRenderedPageBreak/>
        <w:t>di essere a conoscenza che la presente adesione all’indagine di mercato non costituisce proposta contrattuale e che i requisiti di partecipazione saranno accertati in sede di procedura di affidamento.</w:t>
      </w:r>
    </w:p>
    <w:p w14:paraId="676BD29D" w14:textId="77777777" w:rsidR="009F3525" w:rsidRPr="009F3525" w:rsidRDefault="009F3525" w:rsidP="009F3525">
      <w:pPr>
        <w:suppressAutoHyphens/>
        <w:spacing w:after="0" w:line="240" w:lineRule="auto"/>
        <w:jc w:val="both"/>
        <w:rPr>
          <w:rFonts w:ascii="Calibri" w:eastAsia="Calibri" w:hAnsi="Calibri" w:cs="Calibri"/>
          <w:bCs/>
          <w:sz w:val="24"/>
          <w:szCs w:val="24"/>
          <w:lang w:eastAsia="ar-SA"/>
        </w:rPr>
      </w:pPr>
    </w:p>
    <w:p w14:paraId="5B11D121" w14:textId="77777777" w:rsidR="009F3525" w:rsidRPr="009F3525" w:rsidRDefault="009F3525" w:rsidP="009F3525">
      <w:pPr>
        <w:suppressAutoHyphens/>
        <w:autoSpaceDE w:val="0"/>
        <w:spacing w:after="0" w:line="240" w:lineRule="auto"/>
        <w:jc w:val="both"/>
        <w:rPr>
          <w:rFonts w:ascii="Calibri" w:eastAsia="Times New Roman" w:hAnsi="Calibri" w:cs="Calibri"/>
          <w:sz w:val="24"/>
          <w:szCs w:val="24"/>
          <w:lang w:eastAsia="ar-SA"/>
        </w:rPr>
      </w:pPr>
    </w:p>
    <w:p w14:paraId="6C82C11D" w14:textId="77777777" w:rsidR="007256E6" w:rsidRPr="00C23EEE" w:rsidRDefault="007256E6" w:rsidP="007256E6">
      <w:pPr>
        <w:widowControl w:val="0"/>
        <w:tabs>
          <w:tab w:val="left" w:pos="822"/>
        </w:tabs>
        <w:autoSpaceDE w:val="0"/>
        <w:autoSpaceDN w:val="0"/>
        <w:spacing w:before="4" w:after="0" w:line="288" w:lineRule="auto"/>
        <w:ind w:right="123"/>
        <w:jc w:val="both"/>
        <w:rPr>
          <w:rFonts w:eastAsia="Times New Roman" w:cstheme="minorHAnsi"/>
          <w:sz w:val="24"/>
          <w:szCs w:val="24"/>
          <w:lang w:eastAsia="it-IT"/>
        </w:rPr>
      </w:pPr>
    </w:p>
    <w:p w14:paraId="1E764519" w14:textId="39CFD1E5" w:rsidR="00C23EEE" w:rsidRPr="009F3525" w:rsidRDefault="00C23EEE" w:rsidP="00C23EEE">
      <w:pPr>
        <w:widowControl w:val="0"/>
        <w:tabs>
          <w:tab w:val="left" w:pos="822"/>
        </w:tabs>
        <w:autoSpaceDE w:val="0"/>
        <w:autoSpaceDN w:val="0"/>
        <w:spacing w:before="4" w:after="0" w:line="288" w:lineRule="auto"/>
        <w:ind w:right="123"/>
        <w:jc w:val="both"/>
        <w:rPr>
          <w:rFonts w:ascii="Arial" w:eastAsia="Times New Roman" w:hAnsi="Arial" w:cs="Arial"/>
          <w:sz w:val="24"/>
          <w:szCs w:val="24"/>
          <w:lang w:eastAsia="it-IT" w:bidi="it-IT"/>
        </w:rPr>
      </w:pPr>
    </w:p>
    <w:p w14:paraId="2E3B94B6" w14:textId="77777777" w:rsidR="00820FA9" w:rsidRPr="007461E7" w:rsidRDefault="00820FA9" w:rsidP="00462FBA">
      <w:pPr>
        <w:pStyle w:val="Default"/>
        <w:jc w:val="right"/>
        <w:rPr>
          <w:rFonts w:ascii="Arial" w:hAnsi="Arial" w:cs="Arial"/>
        </w:rPr>
      </w:pPr>
      <w:r w:rsidRPr="007461E7">
        <w:rPr>
          <w:rFonts w:ascii="Arial" w:hAnsi="Arial" w:cs="Arial"/>
        </w:rPr>
        <w:t>(luogo e data) (firma del legale rappresentante)</w:t>
      </w:r>
    </w:p>
    <w:p w14:paraId="0B8901AE" w14:textId="225BA053" w:rsidR="00820FA9" w:rsidRPr="007461E7" w:rsidRDefault="00820FA9" w:rsidP="00462FBA">
      <w:pPr>
        <w:spacing w:after="0" w:line="240" w:lineRule="auto"/>
        <w:jc w:val="right"/>
        <w:rPr>
          <w:rFonts w:ascii="Arial" w:hAnsi="Arial" w:cs="Arial"/>
          <w:sz w:val="24"/>
          <w:szCs w:val="24"/>
        </w:rPr>
      </w:pPr>
      <w:r w:rsidRPr="007461E7">
        <w:rPr>
          <w:rFonts w:ascii="Arial" w:hAnsi="Arial" w:cs="Arial"/>
          <w:sz w:val="24"/>
          <w:szCs w:val="24"/>
        </w:rPr>
        <w:t>_____________________ ______________________________</w:t>
      </w:r>
    </w:p>
    <w:p w14:paraId="302257C9" w14:textId="308E865F" w:rsidR="00820FA9" w:rsidRPr="007461E7" w:rsidRDefault="00820FA9" w:rsidP="00462FBA">
      <w:pPr>
        <w:spacing w:after="0" w:line="240" w:lineRule="auto"/>
        <w:rPr>
          <w:rFonts w:ascii="Arial" w:hAnsi="Arial" w:cs="Arial"/>
          <w:sz w:val="24"/>
          <w:szCs w:val="24"/>
        </w:rPr>
      </w:pPr>
    </w:p>
    <w:p w14:paraId="66C5C7DF" w14:textId="1FA9BF62" w:rsidR="00820FA9" w:rsidRPr="007461E7" w:rsidRDefault="00820FA9" w:rsidP="00462FBA">
      <w:pPr>
        <w:spacing w:after="0" w:line="240" w:lineRule="auto"/>
        <w:rPr>
          <w:rFonts w:ascii="Arial" w:hAnsi="Arial" w:cs="Arial"/>
          <w:sz w:val="24"/>
          <w:szCs w:val="24"/>
        </w:rPr>
      </w:pPr>
      <w:r w:rsidRPr="007461E7">
        <w:rPr>
          <w:rFonts w:ascii="Arial" w:hAnsi="Arial" w:cs="Arial"/>
          <w:sz w:val="24"/>
          <w:szCs w:val="24"/>
        </w:rPr>
        <w:t>N.B. Allegare copia del documento di riconoscimento del sottoscrittore, in corso di validità.</w:t>
      </w:r>
    </w:p>
    <w:sectPr w:rsidR="00820FA9" w:rsidRPr="007461E7" w:rsidSect="00B15C84">
      <w:headerReference w:type="default" r:id="rId7"/>
      <w:footerReference w:type="default" r:id="rId8"/>
      <w:pgSz w:w="11906" w:h="16838"/>
      <w:pgMar w:top="1417" w:right="1274" w:bottom="1134" w:left="1134" w:header="964"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2D10FA" w14:textId="77777777" w:rsidR="0047174C" w:rsidRDefault="0047174C" w:rsidP="00462FBA">
      <w:pPr>
        <w:spacing w:after="0" w:line="240" w:lineRule="auto"/>
      </w:pPr>
      <w:r>
        <w:separator/>
      </w:r>
    </w:p>
  </w:endnote>
  <w:endnote w:type="continuationSeparator" w:id="0">
    <w:p w14:paraId="42BD542E" w14:textId="77777777" w:rsidR="0047174C" w:rsidRDefault="0047174C" w:rsidP="00462F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icrosoft YaHei U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8E68D" w14:textId="77777777" w:rsidR="00F81732" w:rsidRPr="009C6E6E" w:rsidRDefault="00F81732" w:rsidP="00F81732">
    <w:pPr>
      <w:pStyle w:val="Pidipagina"/>
      <w:jc w:val="center"/>
      <w:rPr>
        <w:sz w:val="16"/>
        <w:szCs w:val="16"/>
      </w:rPr>
    </w:pPr>
    <w:r w:rsidRPr="009C6E6E">
      <w:rPr>
        <w:sz w:val="16"/>
        <w:szCs w:val="16"/>
      </w:rPr>
      <w:t>Sede legale: via Don Pasquino Borghi 12, 42027 Montecchio Emilia (RE) –  Sede amministrativa: via XXIV Maggio 47, 42021 Barco di Bibbiano (RE)</w:t>
    </w:r>
  </w:p>
  <w:p w14:paraId="0F618E16" w14:textId="77777777" w:rsidR="00F81732" w:rsidRDefault="00F81732" w:rsidP="00F81732">
    <w:pPr>
      <w:pStyle w:val="Pidipagina"/>
      <w:jc w:val="center"/>
      <w:rPr>
        <w:sz w:val="16"/>
        <w:szCs w:val="16"/>
        <w:lang w:val="en-US"/>
      </w:rPr>
    </w:pPr>
    <w:r w:rsidRPr="009C6E6E">
      <w:rPr>
        <w:sz w:val="16"/>
        <w:szCs w:val="16"/>
        <w:lang w:val="en-US"/>
      </w:rPr>
      <w:t>Tel. 0522 243711 – Fax 0522 861565 – c.f. 91144560355 –</w:t>
    </w:r>
    <w:r>
      <w:rPr>
        <w:sz w:val="16"/>
        <w:szCs w:val="16"/>
        <w:lang w:val="en-US"/>
      </w:rPr>
      <w:t xml:space="preserve"> codice univoco ufficio UFU1AJ</w:t>
    </w:r>
  </w:p>
  <w:p w14:paraId="2C9493F9" w14:textId="77777777" w:rsidR="00F81732" w:rsidRPr="009C6E6E" w:rsidRDefault="00F81732" w:rsidP="00F81732">
    <w:pPr>
      <w:pStyle w:val="Pidipagina"/>
      <w:jc w:val="center"/>
      <w:rPr>
        <w:sz w:val="16"/>
        <w:szCs w:val="16"/>
        <w:lang w:val="en-US"/>
      </w:rPr>
    </w:pPr>
    <w:r w:rsidRPr="009C6E6E">
      <w:rPr>
        <w:sz w:val="16"/>
        <w:szCs w:val="16"/>
        <w:lang w:val="en-US"/>
      </w:rPr>
      <w:t xml:space="preserve"> </w:t>
    </w:r>
    <w:hyperlink r:id="rId1" w:history="1">
      <w:r w:rsidRPr="009C6E6E">
        <w:rPr>
          <w:rStyle w:val="Collegamentoipertestuale"/>
          <w:sz w:val="16"/>
          <w:szCs w:val="16"/>
          <w:lang w:val="en-US"/>
        </w:rPr>
        <w:t>www.unionevaldenza.it</w:t>
      </w:r>
    </w:hyperlink>
    <w:r w:rsidRPr="009C6E6E">
      <w:rPr>
        <w:sz w:val="16"/>
        <w:szCs w:val="16"/>
        <w:lang w:val="en-US"/>
      </w:rPr>
      <w:t xml:space="preserve"> – PEC segreteria.unionevaldenza@pec.it</w:t>
    </w:r>
  </w:p>
  <w:p w14:paraId="0EE239D1" w14:textId="400DF417" w:rsidR="00B15C84" w:rsidRDefault="00B15C8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B05D09" w14:textId="77777777" w:rsidR="0047174C" w:rsidRDefault="0047174C" w:rsidP="00462FBA">
      <w:pPr>
        <w:spacing w:after="0" w:line="240" w:lineRule="auto"/>
      </w:pPr>
      <w:r>
        <w:separator/>
      </w:r>
    </w:p>
  </w:footnote>
  <w:footnote w:type="continuationSeparator" w:id="0">
    <w:p w14:paraId="5787EF75" w14:textId="77777777" w:rsidR="0047174C" w:rsidRDefault="0047174C" w:rsidP="00462F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B489F" w14:textId="77777777" w:rsidR="00F81732" w:rsidRDefault="003E526A" w:rsidP="00F81732">
    <w:pPr>
      <w:pStyle w:val="Intestazione"/>
      <w:ind w:left="1276"/>
      <w:rPr>
        <w:noProof/>
        <w:sz w:val="18"/>
        <w:szCs w:val="18"/>
      </w:rPr>
    </w:pPr>
    <w:r>
      <w:t xml:space="preserve">  </w:t>
    </w:r>
    <w:r>
      <w:ptab w:relativeTo="margin" w:alignment="center" w:leader="none"/>
    </w:r>
    <w:r w:rsidR="00F81732">
      <w:rPr>
        <w:noProof/>
        <w:lang w:eastAsia="it-IT"/>
      </w:rPr>
      <w:drawing>
        <wp:anchor distT="0" distB="0" distL="114300" distR="114300" simplePos="0" relativeHeight="251661312" behindDoc="0" locked="0" layoutInCell="1" allowOverlap="1" wp14:anchorId="4C089010" wp14:editId="7F8BA274">
          <wp:simplePos x="0" y="0"/>
          <wp:positionH relativeFrom="column">
            <wp:posOffset>-72390</wp:posOffset>
          </wp:positionH>
          <wp:positionV relativeFrom="paragraph">
            <wp:posOffset>6985</wp:posOffset>
          </wp:positionV>
          <wp:extent cx="817245" cy="744855"/>
          <wp:effectExtent l="0" t="0" r="1905" b="0"/>
          <wp:wrapSquare wrapText="bothSides"/>
          <wp:docPr id="4"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7245" cy="7448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51DC531" w14:textId="77777777" w:rsidR="00F81732" w:rsidRPr="00022616" w:rsidRDefault="00F81732" w:rsidP="00F81732">
    <w:pPr>
      <w:pStyle w:val="Intestazione"/>
      <w:ind w:left="1276"/>
      <w:rPr>
        <w:sz w:val="18"/>
        <w:szCs w:val="18"/>
      </w:rPr>
    </w:pPr>
    <w:r>
      <w:rPr>
        <w:sz w:val="18"/>
        <w:szCs w:val="18"/>
      </w:rPr>
      <w:t>UNIONE</w:t>
    </w:r>
    <w:r w:rsidRPr="00022616">
      <w:rPr>
        <w:sz w:val="18"/>
        <w:szCs w:val="18"/>
      </w:rPr>
      <w:t xml:space="preserve"> VAL D’ENZA</w:t>
    </w:r>
  </w:p>
  <w:p w14:paraId="5222C2F0" w14:textId="77777777" w:rsidR="00F81732" w:rsidRPr="008E5F66" w:rsidRDefault="00F81732" w:rsidP="00F81732">
    <w:pPr>
      <w:pStyle w:val="Intestazione"/>
      <w:ind w:left="1276"/>
      <w:rPr>
        <w:sz w:val="16"/>
        <w:szCs w:val="16"/>
      </w:rPr>
    </w:pPr>
    <w:r w:rsidRPr="008E5F66">
      <w:rPr>
        <w:sz w:val="16"/>
        <w:szCs w:val="16"/>
      </w:rPr>
      <w:t>Bibbiano, Campegine, Canossa, Cavriago, Gattatico, Montecchio Emilia, Sant’Ilario d’Enza, San Polo d’Enza</w:t>
    </w:r>
  </w:p>
  <w:p w14:paraId="1A9D5EBC" w14:textId="77777777" w:rsidR="00F81732" w:rsidRDefault="00F81732" w:rsidP="00F81732">
    <w:pPr>
      <w:pStyle w:val="Intestazione"/>
      <w:ind w:left="1276"/>
      <w:rPr>
        <w:sz w:val="16"/>
        <w:szCs w:val="16"/>
      </w:rPr>
    </w:pPr>
    <w:r w:rsidRPr="008E5F66">
      <w:rPr>
        <w:sz w:val="16"/>
        <w:szCs w:val="16"/>
      </w:rPr>
      <w:t>Provincia di Reggio Emilia</w:t>
    </w:r>
  </w:p>
  <w:p w14:paraId="22481B34" w14:textId="77777777" w:rsidR="00F81732" w:rsidRPr="008E5F66" w:rsidRDefault="00F81732" w:rsidP="00F81732">
    <w:pPr>
      <w:pStyle w:val="Intestazione"/>
      <w:ind w:left="1276"/>
      <w:rPr>
        <w:sz w:val="16"/>
        <w:szCs w:val="16"/>
      </w:rPr>
    </w:pPr>
  </w:p>
  <w:p w14:paraId="7D2BB178" w14:textId="4348699D" w:rsidR="003E526A" w:rsidRDefault="003E526A">
    <w:pPr>
      <w:pStyle w:val="Intestazione"/>
    </w:pP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537ED"/>
    <w:multiLevelType w:val="hybridMultilevel"/>
    <w:tmpl w:val="8D00E45A"/>
    <w:lvl w:ilvl="0" w:tplc="884A1120">
      <w:start w:val="1"/>
      <w:numFmt w:val="bullet"/>
      <w:lvlText w:val="-"/>
      <w:lvlJc w:val="left"/>
      <w:pPr>
        <w:ind w:left="1077" w:hanging="360"/>
      </w:pPr>
      <w:rPr>
        <w:rFonts w:ascii="Arial" w:eastAsia="Times New Roman" w:hAnsi="Arial" w:cs="Arial" w:hint="default"/>
        <w:color w:val="auto"/>
        <w:sz w:val="25"/>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6F6491B"/>
    <w:multiLevelType w:val="hybridMultilevel"/>
    <w:tmpl w:val="C89CC3DC"/>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2" w15:restartNumberingAfterBreak="0">
    <w:nsid w:val="0AC37C61"/>
    <w:multiLevelType w:val="hybridMultilevel"/>
    <w:tmpl w:val="C39EFE22"/>
    <w:lvl w:ilvl="0" w:tplc="EC983ADC">
      <w:start w:val="1"/>
      <w:numFmt w:val="lowerLetter"/>
      <w:lvlText w:val="%1)"/>
      <w:lvlJc w:val="left"/>
      <w:pPr>
        <w:ind w:left="112" w:hanging="343"/>
        <w:jc w:val="left"/>
      </w:pPr>
      <w:rPr>
        <w:rFonts w:ascii="Arial MT" w:eastAsia="Arial MT" w:hAnsi="Arial MT" w:cs="Arial MT" w:hint="default"/>
        <w:w w:val="99"/>
        <w:sz w:val="24"/>
        <w:szCs w:val="24"/>
        <w:lang w:val="it-IT" w:eastAsia="en-US" w:bidi="ar-SA"/>
      </w:rPr>
    </w:lvl>
    <w:lvl w:ilvl="1" w:tplc="71846C96">
      <w:numFmt w:val="bullet"/>
      <w:lvlText w:val="•"/>
      <w:lvlJc w:val="left"/>
      <w:pPr>
        <w:ind w:left="1094" w:hanging="343"/>
      </w:pPr>
      <w:rPr>
        <w:rFonts w:hint="default"/>
        <w:lang w:val="it-IT" w:eastAsia="en-US" w:bidi="ar-SA"/>
      </w:rPr>
    </w:lvl>
    <w:lvl w:ilvl="2" w:tplc="4B9AC480">
      <w:numFmt w:val="bullet"/>
      <w:lvlText w:val="•"/>
      <w:lvlJc w:val="left"/>
      <w:pPr>
        <w:ind w:left="2069" w:hanging="343"/>
      </w:pPr>
      <w:rPr>
        <w:rFonts w:hint="default"/>
        <w:lang w:val="it-IT" w:eastAsia="en-US" w:bidi="ar-SA"/>
      </w:rPr>
    </w:lvl>
    <w:lvl w:ilvl="3" w:tplc="F4609148">
      <w:numFmt w:val="bullet"/>
      <w:lvlText w:val="•"/>
      <w:lvlJc w:val="left"/>
      <w:pPr>
        <w:ind w:left="3043" w:hanging="343"/>
      </w:pPr>
      <w:rPr>
        <w:rFonts w:hint="default"/>
        <w:lang w:val="it-IT" w:eastAsia="en-US" w:bidi="ar-SA"/>
      </w:rPr>
    </w:lvl>
    <w:lvl w:ilvl="4" w:tplc="F61423F6">
      <w:numFmt w:val="bullet"/>
      <w:lvlText w:val="•"/>
      <w:lvlJc w:val="left"/>
      <w:pPr>
        <w:ind w:left="4018" w:hanging="343"/>
      </w:pPr>
      <w:rPr>
        <w:rFonts w:hint="default"/>
        <w:lang w:val="it-IT" w:eastAsia="en-US" w:bidi="ar-SA"/>
      </w:rPr>
    </w:lvl>
    <w:lvl w:ilvl="5" w:tplc="E5EABD20">
      <w:numFmt w:val="bullet"/>
      <w:lvlText w:val="•"/>
      <w:lvlJc w:val="left"/>
      <w:pPr>
        <w:ind w:left="4993" w:hanging="343"/>
      </w:pPr>
      <w:rPr>
        <w:rFonts w:hint="default"/>
        <w:lang w:val="it-IT" w:eastAsia="en-US" w:bidi="ar-SA"/>
      </w:rPr>
    </w:lvl>
    <w:lvl w:ilvl="6" w:tplc="02165574">
      <w:numFmt w:val="bullet"/>
      <w:lvlText w:val="•"/>
      <w:lvlJc w:val="left"/>
      <w:pPr>
        <w:ind w:left="5967" w:hanging="343"/>
      </w:pPr>
      <w:rPr>
        <w:rFonts w:hint="default"/>
        <w:lang w:val="it-IT" w:eastAsia="en-US" w:bidi="ar-SA"/>
      </w:rPr>
    </w:lvl>
    <w:lvl w:ilvl="7" w:tplc="C318F232">
      <w:numFmt w:val="bullet"/>
      <w:lvlText w:val="•"/>
      <w:lvlJc w:val="left"/>
      <w:pPr>
        <w:ind w:left="6942" w:hanging="343"/>
      </w:pPr>
      <w:rPr>
        <w:rFonts w:hint="default"/>
        <w:lang w:val="it-IT" w:eastAsia="en-US" w:bidi="ar-SA"/>
      </w:rPr>
    </w:lvl>
    <w:lvl w:ilvl="8" w:tplc="2CA40088">
      <w:numFmt w:val="bullet"/>
      <w:lvlText w:val="•"/>
      <w:lvlJc w:val="left"/>
      <w:pPr>
        <w:ind w:left="7917" w:hanging="343"/>
      </w:pPr>
      <w:rPr>
        <w:rFonts w:hint="default"/>
        <w:lang w:val="it-IT" w:eastAsia="en-US" w:bidi="ar-SA"/>
      </w:rPr>
    </w:lvl>
  </w:abstractNum>
  <w:abstractNum w:abstractNumId="3" w15:restartNumberingAfterBreak="0">
    <w:nsid w:val="30143E42"/>
    <w:multiLevelType w:val="hybridMultilevel"/>
    <w:tmpl w:val="0A001E48"/>
    <w:lvl w:ilvl="0" w:tplc="04100001">
      <w:start w:val="1"/>
      <w:numFmt w:val="bullet"/>
      <w:lvlText w:val=""/>
      <w:lvlJc w:val="left"/>
      <w:pPr>
        <w:ind w:left="2290" w:hanging="360"/>
      </w:pPr>
      <w:rPr>
        <w:rFonts w:ascii="Symbol" w:hAnsi="Symbol" w:hint="default"/>
      </w:rPr>
    </w:lvl>
    <w:lvl w:ilvl="1" w:tplc="04100003">
      <w:start w:val="1"/>
      <w:numFmt w:val="bullet"/>
      <w:lvlText w:val="o"/>
      <w:lvlJc w:val="left"/>
      <w:pPr>
        <w:ind w:left="3010" w:hanging="360"/>
      </w:pPr>
      <w:rPr>
        <w:rFonts w:ascii="Courier New" w:hAnsi="Courier New" w:cs="Courier New" w:hint="default"/>
      </w:rPr>
    </w:lvl>
    <w:lvl w:ilvl="2" w:tplc="04100005">
      <w:start w:val="1"/>
      <w:numFmt w:val="bullet"/>
      <w:lvlText w:val=""/>
      <w:lvlJc w:val="left"/>
      <w:pPr>
        <w:ind w:left="3730" w:hanging="360"/>
      </w:pPr>
      <w:rPr>
        <w:rFonts w:ascii="Wingdings" w:hAnsi="Wingdings" w:hint="default"/>
      </w:rPr>
    </w:lvl>
    <w:lvl w:ilvl="3" w:tplc="04100001">
      <w:start w:val="1"/>
      <w:numFmt w:val="bullet"/>
      <w:lvlText w:val=""/>
      <w:lvlJc w:val="left"/>
      <w:pPr>
        <w:ind w:left="4450" w:hanging="360"/>
      </w:pPr>
      <w:rPr>
        <w:rFonts w:ascii="Symbol" w:hAnsi="Symbol" w:hint="default"/>
      </w:rPr>
    </w:lvl>
    <w:lvl w:ilvl="4" w:tplc="04100003">
      <w:start w:val="1"/>
      <w:numFmt w:val="bullet"/>
      <w:lvlText w:val="o"/>
      <w:lvlJc w:val="left"/>
      <w:pPr>
        <w:ind w:left="5170" w:hanging="360"/>
      </w:pPr>
      <w:rPr>
        <w:rFonts w:ascii="Courier New" w:hAnsi="Courier New" w:cs="Courier New" w:hint="default"/>
      </w:rPr>
    </w:lvl>
    <w:lvl w:ilvl="5" w:tplc="04100005">
      <w:start w:val="1"/>
      <w:numFmt w:val="bullet"/>
      <w:lvlText w:val=""/>
      <w:lvlJc w:val="left"/>
      <w:pPr>
        <w:ind w:left="5890" w:hanging="360"/>
      </w:pPr>
      <w:rPr>
        <w:rFonts w:ascii="Wingdings" w:hAnsi="Wingdings" w:hint="default"/>
      </w:rPr>
    </w:lvl>
    <w:lvl w:ilvl="6" w:tplc="04100001">
      <w:start w:val="1"/>
      <w:numFmt w:val="bullet"/>
      <w:lvlText w:val=""/>
      <w:lvlJc w:val="left"/>
      <w:pPr>
        <w:ind w:left="6610" w:hanging="360"/>
      </w:pPr>
      <w:rPr>
        <w:rFonts w:ascii="Symbol" w:hAnsi="Symbol" w:hint="default"/>
      </w:rPr>
    </w:lvl>
    <w:lvl w:ilvl="7" w:tplc="04100003">
      <w:start w:val="1"/>
      <w:numFmt w:val="bullet"/>
      <w:lvlText w:val="o"/>
      <w:lvlJc w:val="left"/>
      <w:pPr>
        <w:ind w:left="7330" w:hanging="360"/>
      </w:pPr>
      <w:rPr>
        <w:rFonts w:ascii="Courier New" w:hAnsi="Courier New" w:cs="Courier New" w:hint="default"/>
      </w:rPr>
    </w:lvl>
    <w:lvl w:ilvl="8" w:tplc="04100005">
      <w:start w:val="1"/>
      <w:numFmt w:val="bullet"/>
      <w:lvlText w:val=""/>
      <w:lvlJc w:val="left"/>
      <w:pPr>
        <w:ind w:left="8050" w:hanging="360"/>
      </w:pPr>
      <w:rPr>
        <w:rFonts w:ascii="Wingdings" w:hAnsi="Wingdings" w:hint="default"/>
      </w:rPr>
    </w:lvl>
  </w:abstractNum>
  <w:abstractNum w:abstractNumId="4" w15:restartNumberingAfterBreak="0">
    <w:nsid w:val="363F4410"/>
    <w:multiLevelType w:val="hybridMultilevel"/>
    <w:tmpl w:val="4808B734"/>
    <w:lvl w:ilvl="0" w:tplc="0410000D">
      <w:start w:val="1"/>
      <w:numFmt w:val="bullet"/>
      <w:lvlText w:val=""/>
      <w:lvlJc w:val="left"/>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BF30BB1"/>
    <w:multiLevelType w:val="hybridMultilevel"/>
    <w:tmpl w:val="5A361B6A"/>
    <w:lvl w:ilvl="0" w:tplc="0410000D">
      <w:start w:val="1"/>
      <w:numFmt w:val="bullet"/>
      <w:lvlText w:val=""/>
      <w:lvlJc w:val="left"/>
      <w:pPr>
        <w:ind w:left="288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42A03B2A"/>
    <w:multiLevelType w:val="hybridMultilevel"/>
    <w:tmpl w:val="00A0323A"/>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30B2EBC"/>
    <w:multiLevelType w:val="hybridMultilevel"/>
    <w:tmpl w:val="020A7254"/>
    <w:lvl w:ilvl="0" w:tplc="E03C0892">
      <w:start w:val="1"/>
      <w:numFmt w:val="lowerLetter"/>
      <w:lvlText w:val="%1)"/>
      <w:lvlJc w:val="left"/>
      <w:pPr>
        <w:ind w:left="720" w:hanging="360"/>
      </w:pPr>
      <w:rPr>
        <w:rFonts w:eastAsia="Times New Roman" w:hint="default"/>
        <w:u w:val="singl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452158E6"/>
    <w:multiLevelType w:val="hybridMultilevel"/>
    <w:tmpl w:val="667E54D2"/>
    <w:lvl w:ilvl="0" w:tplc="04100001">
      <w:start w:val="1"/>
      <w:numFmt w:val="bullet"/>
      <w:lvlText w:val=""/>
      <w:lvlJc w:val="left"/>
      <w:pPr>
        <w:ind w:left="1664" w:hanging="360"/>
      </w:pPr>
      <w:rPr>
        <w:rFonts w:ascii="Symbol" w:hAnsi="Symbol" w:hint="default"/>
      </w:rPr>
    </w:lvl>
    <w:lvl w:ilvl="1" w:tplc="04100003">
      <w:start w:val="1"/>
      <w:numFmt w:val="bullet"/>
      <w:lvlText w:val="o"/>
      <w:lvlJc w:val="left"/>
      <w:pPr>
        <w:ind w:left="2384" w:hanging="360"/>
      </w:pPr>
      <w:rPr>
        <w:rFonts w:ascii="Courier New" w:hAnsi="Courier New" w:cs="Courier New" w:hint="default"/>
      </w:rPr>
    </w:lvl>
    <w:lvl w:ilvl="2" w:tplc="04100005">
      <w:start w:val="1"/>
      <w:numFmt w:val="bullet"/>
      <w:lvlText w:val=""/>
      <w:lvlJc w:val="left"/>
      <w:pPr>
        <w:ind w:left="3104" w:hanging="360"/>
      </w:pPr>
      <w:rPr>
        <w:rFonts w:ascii="Wingdings" w:hAnsi="Wingdings" w:hint="default"/>
      </w:rPr>
    </w:lvl>
    <w:lvl w:ilvl="3" w:tplc="04100001">
      <w:start w:val="1"/>
      <w:numFmt w:val="bullet"/>
      <w:lvlText w:val=""/>
      <w:lvlJc w:val="left"/>
      <w:pPr>
        <w:ind w:left="3824" w:hanging="360"/>
      </w:pPr>
      <w:rPr>
        <w:rFonts w:ascii="Symbol" w:hAnsi="Symbol" w:hint="default"/>
      </w:rPr>
    </w:lvl>
    <w:lvl w:ilvl="4" w:tplc="04100003">
      <w:start w:val="1"/>
      <w:numFmt w:val="bullet"/>
      <w:lvlText w:val="o"/>
      <w:lvlJc w:val="left"/>
      <w:pPr>
        <w:ind w:left="4544" w:hanging="360"/>
      </w:pPr>
      <w:rPr>
        <w:rFonts w:ascii="Courier New" w:hAnsi="Courier New" w:cs="Courier New" w:hint="default"/>
      </w:rPr>
    </w:lvl>
    <w:lvl w:ilvl="5" w:tplc="04100005">
      <w:start w:val="1"/>
      <w:numFmt w:val="bullet"/>
      <w:lvlText w:val=""/>
      <w:lvlJc w:val="left"/>
      <w:pPr>
        <w:ind w:left="5264" w:hanging="360"/>
      </w:pPr>
      <w:rPr>
        <w:rFonts w:ascii="Wingdings" w:hAnsi="Wingdings" w:hint="default"/>
      </w:rPr>
    </w:lvl>
    <w:lvl w:ilvl="6" w:tplc="04100001">
      <w:start w:val="1"/>
      <w:numFmt w:val="bullet"/>
      <w:lvlText w:val=""/>
      <w:lvlJc w:val="left"/>
      <w:pPr>
        <w:ind w:left="5984" w:hanging="360"/>
      </w:pPr>
      <w:rPr>
        <w:rFonts w:ascii="Symbol" w:hAnsi="Symbol" w:hint="default"/>
      </w:rPr>
    </w:lvl>
    <w:lvl w:ilvl="7" w:tplc="04100003">
      <w:start w:val="1"/>
      <w:numFmt w:val="bullet"/>
      <w:lvlText w:val="o"/>
      <w:lvlJc w:val="left"/>
      <w:pPr>
        <w:ind w:left="6704" w:hanging="360"/>
      </w:pPr>
      <w:rPr>
        <w:rFonts w:ascii="Courier New" w:hAnsi="Courier New" w:cs="Courier New" w:hint="default"/>
      </w:rPr>
    </w:lvl>
    <w:lvl w:ilvl="8" w:tplc="04100005">
      <w:start w:val="1"/>
      <w:numFmt w:val="bullet"/>
      <w:lvlText w:val=""/>
      <w:lvlJc w:val="left"/>
      <w:pPr>
        <w:ind w:left="7424" w:hanging="360"/>
      </w:pPr>
      <w:rPr>
        <w:rFonts w:ascii="Wingdings" w:hAnsi="Wingdings" w:hint="default"/>
      </w:rPr>
    </w:lvl>
  </w:abstractNum>
  <w:abstractNum w:abstractNumId="9" w15:restartNumberingAfterBreak="0">
    <w:nsid w:val="49B72E3C"/>
    <w:multiLevelType w:val="hybridMultilevel"/>
    <w:tmpl w:val="D236E7C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51265ED7"/>
    <w:multiLevelType w:val="multilevel"/>
    <w:tmpl w:val="6E74B514"/>
    <w:lvl w:ilvl="0">
      <w:start w:val="1"/>
      <w:numFmt w:val="bullet"/>
      <w:lvlText w:val=""/>
      <w:lvlJc w:val="left"/>
      <w:pPr>
        <w:ind w:left="9639" w:firstLine="0"/>
      </w:pPr>
      <w:rPr>
        <w:rFonts w:ascii="Symbol" w:hAnsi="Symbol" w:hint="default"/>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11" w15:restartNumberingAfterBreak="0">
    <w:nsid w:val="52B53639"/>
    <w:multiLevelType w:val="hybridMultilevel"/>
    <w:tmpl w:val="BE6E34DC"/>
    <w:lvl w:ilvl="0" w:tplc="0410000D">
      <w:start w:val="1"/>
      <w:numFmt w:val="bullet"/>
      <w:lvlText w:val=""/>
      <w:lvlJc w:val="left"/>
      <w:pPr>
        <w:ind w:left="288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A721905"/>
    <w:multiLevelType w:val="hybridMultilevel"/>
    <w:tmpl w:val="0574B71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3" w15:restartNumberingAfterBreak="0">
    <w:nsid w:val="5A7C0B0C"/>
    <w:multiLevelType w:val="hybridMultilevel"/>
    <w:tmpl w:val="17800B4E"/>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5B5345D1"/>
    <w:multiLevelType w:val="hybridMultilevel"/>
    <w:tmpl w:val="E37E1448"/>
    <w:lvl w:ilvl="0" w:tplc="95704F8A">
      <w:start w:val="1"/>
      <w:numFmt w:val="bullet"/>
      <w:lvlText w:val="-"/>
      <w:lvlJc w:val="left"/>
      <w:pPr>
        <w:ind w:left="720" w:hanging="360"/>
      </w:pPr>
      <w:rPr>
        <w:rFonts w:ascii="Arial" w:eastAsia="Times New Roman" w:hAnsi="Arial" w:cs="Arial" w:hint="default"/>
        <w:color w:val="auto"/>
        <w:sz w:val="25"/>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62967126"/>
    <w:multiLevelType w:val="hybridMultilevel"/>
    <w:tmpl w:val="414A46EE"/>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63A614FC"/>
    <w:multiLevelType w:val="hybridMultilevel"/>
    <w:tmpl w:val="86D880E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74495317"/>
    <w:multiLevelType w:val="hybridMultilevel"/>
    <w:tmpl w:val="E3CC94B0"/>
    <w:lvl w:ilvl="0" w:tplc="04100003">
      <w:start w:val="1"/>
      <w:numFmt w:val="bullet"/>
      <w:lvlText w:val="o"/>
      <w:lvlJc w:val="left"/>
      <w:pPr>
        <w:ind w:left="1797" w:hanging="360"/>
      </w:pPr>
      <w:rPr>
        <w:rFonts w:ascii="Courier New" w:hAnsi="Courier New" w:cs="Courier New" w:hint="default"/>
      </w:rPr>
    </w:lvl>
    <w:lvl w:ilvl="1" w:tplc="04100003" w:tentative="1">
      <w:start w:val="1"/>
      <w:numFmt w:val="bullet"/>
      <w:lvlText w:val="o"/>
      <w:lvlJc w:val="left"/>
      <w:pPr>
        <w:ind w:left="2517" w:hanging="360"/>
      </w:pPr>
      <w:rPr>
        <w:rFonts w:ascii="Courier New" w:hAnsi="Courier New" w:cs="Courier New" w:hint="default"/>
      </w:rPr>
    </w:lvl>
    <w:lvl w:ilvl="2" w:tplc="04100005" w:tentative="1">
      <w:start w:val="1"/>
      <w:numFmt w:val="bullet"/>
      <w:lvlText w:val=""/>
      <w:lvlJc w:val="left"/>
      <w:pPr>
        <w:ind w:left="3237" w:hanging="360"/>
      </w:pPr>
      <w:rPr>
        <w:rFonts w:ascii="Wingdings" w:hAnsi="Wingdings" w:hint="default"/>
      </w:rPr>
    </w:lvl>
    <w:lvl w:ilvl="3" w:tplc="04100001" w:tentative="1">
      <w:start w:val="1"/>
      <w:numFmt w:val="bullet"/>
      <w:lvlText w:val=""/>
      <w:lvlJc w:val="left"/>
      <w:pPr>
        <w:ind w:left="3957" w:hanging="360"/>
      </w:pPr>
      <w:rPr>
        <w:rFonts w:ascii="Symbol" w:hAnsi="Symbol" w:hint="default"/>
      </w:rPr>
    </w:lvl>
    <w:lvl w:ilvl="4" w:tplc="04100003" w:tentative="1">
      <w:start w:val="1"/>
      <w:numFmt w:val="bullet"/>
      <w:lvlText w:val="o"/>
      <w:lvlJc w:val="left"/>
      <w:pPr>
        <w:ind w:left="4677" w:hanging="360"/>
      </w:pPr>
      <w:rPr>
        <w:rFonts w:ascii="Courier New" w:hAnsi="Courier New" w:cs="Courier New" w:hint="default"/>
      </w:rPr>
    </w:lvl>
    <w:lvl w:ilvl="5" w:tplc="04100005" w:tentative="1">
      <w:start w:val="1"/>
      <w:numFmt w:val="bullet"/>
      <w:lvlText w:val=""/>
      <w:lvlJc w:val="left"/>
      <w:pPr>
        <w:ind w:left="5397" w:hanging="360"/>
      </w:pPr>
      <w:rPr>
        <w:rFonts w:ascii="Wingdings" w:hAnsi="Wingdings" w:hint="default"/>
      </w:rPr>
    </w:lvl>
    <w:lvl w:ilvl="6" w:tplc="04100001" w:tentative="1">
      <w:start w:val="1"/>
      <w:numFmt w:val="bullet"/>
      <w:lvlText w:val=""/>
      <w:lvlJc w:val="left"/>
      <w:pPr>
        <w:ind w:left="6117" w:hanging="360"/>
      </w:pPr>
      <w:rPr>
        <w:rFonts w:ascii="Symbol" w:hAnsi="Symbol" w:hint="default"/>
      </w:rPr>
    </w:lvl>
    <w:lvl w:ilvl="7" w:tplc="04100003" w:tentative="1">
      <w:start w:val="1"/>
      <w:numFmt w:val="bullet"/>
      <w:lvlText w:val="o"/>
      <w:lvlJc w:val="left"/>
      <w:pPr>
        <w:ind w:left="6837" w:hanging="360"/>
      </w:pPr>
      <w:rPr>
        <w:rFonts w:ascii="Courier New" w:hAnsi="Courier New" w:cs="Courier New" w:hint="default"/>
      </w:rPr>
    </w:lvl>
    <w:lvl w:ilvl="8" w:tplc="04100005" w:tentative="1">
      <w:start w:val="1"/>
      <w:numFmt w:val="bullet"/>
      <w:lvlText w:val=""/>
      <w:lvlJc w:val="left"/>
      <w:pPr>
        <w:ind w:left="7557" w:hanging="360"/>
      </w:pPr>
      <w:rPr>
        <w:rFonts w:ascii="Wingdings" w:hAnsi="Wingdings" w:hint="default"/>
      </w:rPr>
    </w:lvl>
  </w:abstractNum>
  <w:abstractNum w:abstractNumId="18" w15:restartNumberingAfterBreak="0">
    <w:nsid w:val="7A266242"/>
    <w:multiLevelType w:val="hybridMultilevel"/>
    <w:tmpl w:val="F98C2790"/>
    <w:lvl w:ilvl="0" w:tplc="0410000D">
      <w:start w:val="1"/>
      <w:numFmt w:val="bullet"/>
      <w:lvlText w:val=""/>
      <w:lvlJc w:val="left"/>
      <w:pPr>
        <w:ind w:left="8752"/>
      </w:pPr>
      <w:rPr>
        <w:rFonts w:ascii="Wingdings" w:hAnsi="Wingdings" w:hint="default"/>
      </w:rPr>
    </w:lvl>
    <w:lvl w:ilvl="1" w:tplc="04100003">
      <w:start w:val="1"/>
      <w:numFmt w:val="bullet"/>
      <w:lvlText w:val="o"/>
      <w:lvlJc w:val="left"/>
      <w:pPr>
        <w:ind w:left="3712" w:hanging="360"/>
      </w:pPr>
      <w:rPr>
        <w:rFonts w:ascii="Courier New" w:hAnsi="Courier New" w:cs="Courier New" w:hint="default"/>
      </w:rPr>
    </w:lvl>
    <w:lvl w:ilvl="2" w:tplc="04100005" w:tentative="1">
      <w:start w:val="1"/>
      <w:numFmt w:val="bullet"/>
      <w:lvlText w:val=""/>
      <w:lvlJc w:val="left"/>
      <w:pPr>
        <w:ind w:left="4432" w:hanging="360"/>
      </w:pPr>
      <w:rPr>
        <w:rFonts w:ascii="Wingdings" w:hAnsi="Wingdings" w:hint="default"/>
      </w:rPr>
    </w:lvl>
    <w:lvl w:ilvl="3" w:tplc="04100001" w:tentative="1">
      <w:start w:val="1"/>
      <w:numFmt w:val="bullet"/>
      <w:lvlText w:val=""/>
      <w:lvlJc w:val="left"/>
      <w:pPr>
        <w:ind w:left="5152" w:hanging="360"/>
      </w:pPr>
      <w:rPr>
        <w:rFonts w:ascii="Symbol" w:hAnsi="Symbol" w:hint="default"/>
      </w:rPr>
    </w:lvl>
    <w:lvl w:ilvl="4" w:tplc="04100003" w:tentative="1">
      <w:start w:val="1"/>
      <w:numFmt w:val="bullet"/>
      <w:lvlText w:val="o"/>
      <w:lvlJc w:val="left"/>
      <w:pPr>
        <w:ind w:left="5872" w:hanging="360"/>
      </w:pPr>
      <w:rPr>
        <w:rFonts w:ascii="Courier New" w:hAnsi="Courier New" w:cs="Courier New" w:hint="default"/>
      </w:rPr>
    </w:lvl>
    <w:lvl w:ilvl="5" w:tplc="04100005" w:tentative="1">
      <w:start w:val="1"/>
      <w:numFmt w:val="bullet"/>
      <w:lvlText w:val=""/>
      <w:lvlJc w:val="left"/>
      <w:pPr>
        <w:ind w:left="6592" w:hanging="360"/>
      </w:pPr>
      <w:rPr>
        <w:rFonts w:ascii="Wingdings" w:hAnsi="Wingdings" w:hint="default"/>
      </w:rPr>
    </w:lvl>
    <w:lvl w:ilvl="6" w:tplc="04100001" w:tentative="1">
      <w:start w:val="1"/>
      <w:numFmt w:val="bullet"/>
      <w:lvlText w:val=""/>
      <w:lvlJc w:val="left"/>
      <w:pPr>
        <w:ind w:left="7312" w:hanging="360"/>
      </w:pPr>
      <w:rPr>
        <w:rFonts w:ascii="Symbol" w:hAnsi="Symbol" w:hint="default"/>
      </w:rPr>
    </w:lvl>
    <w:lvl w:ilvl="7" w:tplc="04100003" w:tentative="1">
      <w:start w:val="1"/>
      <w:numFmt w:val="bullet"/>
      <w:lvlText w:val="o"/>
      <w:lvlJc w:val="left"/>
      <w:pPr>
        <w:ind w:left="8032" w:hanging="360"/>
      </w:pPr>
      <w:rPr>
        <w:rFonts w:ascii="Courier New" w:hAnsi="Courier New" w:cs="Courier New" w:hint="default"/>
      </w:rPr>
    </w:lvl>
    <w:lvl w:ilvl="8" w:tplc="04100005" w:tentative="1">
      <w:start w:val="1"/>
      <w:numFmt w:val="bullet"/>
      <w:lvlText w:val=""/>
      <w:lvlJc w:val="left"/>
      <w:pPr>
        <w:ind w:left="8752" w:hanging="360"/>
      </w:pPr>
      <w:rPr>
        <w:rFonts w:ascii="Wingdings" w:hAnsi="Wingdings" w:hint="default"/>
      </w:rPr>
    </w:lvl>
  </w:abstractNum>
  <w:num w:numId="1" w16cid:durableId="93789756">
    <w:abstractNumId w:val="16"/>
  </w:num>
  <w:num w:numId="2" w16cid:durableId="1475022033">
    <w:abstractNumId w:val="15"/>
  </w:num>
  <w:num w:numId="3" w16cid:durableId="1984263258">
    <w:abstractNumId w:val="4"/>
  </w:num>
  <w:num w:numId="4" w16cid:durableId="1048604625">
    <w:abstractNumId w:val="18"/>
  </w:num>
  <w:num w:numId="5" w16cid:durableId="1716277051">
    <w:abstractNumId w:val="6"/>
  </w:num>
  <w:num w:numId="6" w16cid:durableId="175656722">
    <w:abstractNumId w:val="1"/>
  </w:num>
  <w:num w:numId="7" w16cid:durableId="274094954">
    <w:abstractNumId w:val="9"/>
  </w:num>
  <w:num w:numId="8" w16cid:durableId="1510102007">
    <w:abstractNumId w:val="11"/>
  </w:num>
  <w:num w:numId="9" w16cid:durableId="2137991172">
    <w:abstractNumId w:val="5"/>
  </w:num>
  <w:num w:numId="10" w16cid:durableId="12864241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77708791">
    <w:abstractNumId w:val="8"/>
  </w:num>
  <w:num w:numId="12" w16cid:durableId="1188178247">
    <w:abstractNumId w:val="12"/>
  </w:num>
  <w:num w:numId="13" w16cid:durableId="405762886">
    <w:abstractNumId w:val="3"/>
  </w:num>
  <w:num w:numId="14" w16cid:durableId="41683255">
    <w:abstractNumId w:val="14"/>
  </w:num>
  <w:num w:numId="15" w16cid:durableId="1438064472">
    <w:abstractNumId w:val="0"/>
  </w:num>
  <w:num w:numId="16" w16cid:durableId="748305474">
    <w:abstractNumId w:val="7"/>
  </w:num>
  <w:num w:numId="17" w16cid:durableId="1584412054">
    <w:abstractNumId w:val="13"/>
  </w:num>
  <w:num w:numId="18" w16cid:durableId="1864588540">
    <w:abstractNumId w:val="17"/>
  </w:num>
  <w:num w:numId="19" w16cid:durableId="11609228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FA9"/>
    <w:rsid w:val="00035186"/>
    <w:rsid w:val="00082585"/>
    <w:rsid w:val="000832AE"/>
    <w:rsid w:val="00084C14"/>
    <w:rsid w:val="00141A89"/>
    <w:rsid w:val="0020617A"/>
    <w:rsid w:val="00250CD5"/>
    <w:rsid w:val="00292751"/>
    <w:rsid w:val="002B41DC"/>
    <w:rsid w:val="00364D88"/>
    <w:rsid w:val="003E526A"/>
    <w:rsid w:val="003F026C"/>
    <w:rsid w:val="00462FBA"/>
    <w:rsid w:val="0047174C"/>
    <w:rsid w:val="004B47EF"/>
    <w:rsid w:val="005A68C7"/>
    <w:rsid w:val="005B6C79"/>
    <w:rsid w:val="005C0E78"/>
    <w:rsid w:val="005D7992"/>
    <w:rsid w:val="00601408"/>
    <w:rsid w:val="00601E49"/>
    <w:rsid w:val="006321C1"/>
    <w:rsid w:val="00646826"/>
    <w:rsid w:val="0071614D"/>
    <w:rsid w:val="0072427B"/>
    <w:rsid w:val="007256E6"/>
    <w:rsid w:val="007461E7"/>
    <w:rsid w:val="00773975"/>
    <w:rsid w:val="007A0BBB"/>
    <w:rsid w:val="007C592C"/>
    <w:rsid w:val="007D30B2"/>
    <w:rsid w:val="007E6CE2"/>
    <w:rsid w:val="00820FA9"/>
    <w:rsid w:val="008236E0"/>
    <w:rsid w:val="00877BCF"/>
    <w:rsid w:val="008A0E37"/>
    <w:rsid w:val="008A6A68"/>
    <w:rsid w:val="009024E3"/>
    <w:rsid w:val="009541C6"/>
    <w:rsid w:val="0096383D"/>
    <w:rsid w:val="00996D32"/>
    <w:rsid w:val="009F3525"/>
    <w:rsid w:val="00A17C60"/>
    <w:rsid w:val="00A94035"/>
    <w:rsid w:val="00B01F80"/>
    <w:rsid w:val="00B15C84"/>
    <w:rsid w:val="00BB5EC5"/>
    <w:rsid w:val="00C23EEE"/>
    <w:rsid w:val="00C40460"/>
    <w:rsid w:val="00C4509F"/>
    <w:rsid w:val="00CC3FF5"/>
    <w:rsid w:val="00D01FD1"/>
    <w:rsid w:val="00D76B08"/>
    <w:rsid w:val="00F81732"/>
    <w:rsid w:val="00FB1782"/>
    <w:rsid w:val="00FD08B9"/>
    <w:rsid w:val="00FF2C7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4905E03"/>
  <w15:docId w15:val="{D4A2AEEE-3DF8-48AD-827E-F27A183EA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20FA9"/>
  </w:style>
  <w:style w:type="paragraph" w:styleId="Titolo1">
    <w:name w:val="heading 1"/>
    <w:basedOn w:val="Normale"/>
    <w:next w:val="Normale"/>
    <w:link w:val="Titolo1Carattere"/>
    <w:uiPriority w:val="9"/>
    <w:qFormat/>
    <w:rsid w:val="00A94035"/>
    <w:pPr>
      <w:keepNext/>
      <w:widowControl w:val="0"/>
      <w:tabs>
        <w:tab w:val="left" w:pos="0"/>
        <w:tab w:val="left" w:pos="425"/>
      </w:tabs>
      <w:suppressAutoHyphens/>
      <w:autoSpaceDN w:val="0"/>
      <w:spacing w:after="0" w:line="240" w:lineRule="auto"/>
      <w:ind w:right="1134"/>
      <w:jc w:val="center"/>
      <w:textAlignment w:val="baseline"/>
      <w:outlineLvl w:val="0"/>
    </w:pPr>
    <w:rPr>
      <w:rFonts w:ascii="Arial" w:eastAsia="Arial" w:hAnsi="Arial" w:cs="Arial"/>
      <w:b/>
      <w:sz w:val="20"/>
      <w:szCs w:val="20"/>
      <w:u w:val="single"/>
      <w:lang w:eastAsia="zh-C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820FA9"/>
    <w:pPr>
      <w:autoSpaceDE w:val="0"/>
      <w:autoSpaceDN w:val="0"/>
      <w:adjustRightInd w:val="0"/>
      <w:spacing w:after="0" w:line="240" w:lineRule="auto"/>
    </w:pPr>
    <w:rPr>
      <w:rFonts w:ascii="Malgun Gothic" w:eastAsia="Malgun Gothic" w:cs="Malgun Gothic"/>
      <w:color w:val="000000"/>
      <w:sz w:val="24"/>
      <w:szCs w:val="24"/>
    </w:rPr>
  </w:style>
  <w:style w:type="paragraph" w:styleId="Paragrafoelenco">
    <w:name w:val="List Paragraph"/>
    <w:basedOn w:val="Normale"/>
    <w:qFormat/>
    <w:rsid w:val="009024E3"/>
    <w:pPr>
      <w:ind w:left="720"/>
      <w:contextualSpacing/>
    </w:pPr>
  </w:style>
  <w:style w:type="table" w:styleId="Grigliatabella">
    <w:name w:val="Table Grid"/>
    <w:basedOn w:val="Tabellanormale"/>
    <w:uiPriority w:val="39"/>
    <w:rsid w:val="00C404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uiPriority w:val="99"/>
    <w:unhideWhenUsed/>
    <w:rsid w:val="00462FBA"/>
    <w:rPr>
      <w:color w:val="0000FF"/>
      <w:u w:val="single"/>
    </w:rPr>
  </w:style>
  <w:style w:type="paragraph" w:customStyle="1" w:styleId="Standard">
    <w:name w:val="Standard"/>
    <w:rsid w:val="00462FBA"/>
    <w:pPr>
      <w:suppressAutoHyphens/>
      <w:autoSpaceDN w:val="0"/>
      <w:spacing w:after="0" w:line="240" w:lineRule="auto"/>
    </w:pPr>
    <w:rPr>
      <w:rFonts w:ascii="Times New Roman" w:eastAsia="Times New Roman" w:hAnsi="Times New Roman" w:cs="Times New Roman"/>
      <w:kern w:val="3"/>
      <w:sz w:val="24"/>
      <w:szCs w:val="20"/>
      <w:lang w:eastAsia="zh-CN"/>
    </w:rPr>
  </w:style>
  <w:style w:type="paragraph" w:customStyle="1" w:styleId="sche3">
    <w:name w:val="sche_3"/>
    <w:rsid w:val="00462FBA"/>
    <w:pPr>
      <w:widowControl w:val="0"/>
      <w:suppressAutoHyphens/>
      <w:autoSpaceDN w:val="0"/>
      <w:spacing w:after="0" w:line="240" w:lineRule="auto"/>
      <w:jc w:val="both"/>
    </w:pPr>
    <w:rPr>
      <w:rFonts w:ascii="Times New Roman" w:eastAsia="Times New Roman" w:hAnsi="Times New Roman" w:cs="Times New Roman"/>
      <w:sz w:val="20"/>
      <w:szCs w:val="20"/>
      <w:lang w:val="en-US" w:eastAsia="zh-CN"/>
    </w:rPr>
  </w:style>
  <w:style w:type="paragraph" w:customStyle="1" w:styleId="Footnote">
    <w:name w:val="Footnote"/>
    <w:basedOn w:val="Standard"/>
    <w:rsid w:val="00462FBA"/>
    <w:pPr>
      <w:suppressLineNumbers/>
      <w:ind w:left="283" w:hanging="283"/>
    </w:pPr>
    <w:rPr>
      <w:sz w:val="20"/>
    </w:rPr>
  </w:style>
  <w:style w:type="character" w:styleId="Rimandonotaapidipagina">
    <w:name w:val="footnote reference"/>
    <w:semiHidden/>
    <w:unhideWhenUsed/>
    <w:rsid w:val="00462FBA"/>
    <w:rPr>
      <w:position w:val="0"/>
      <w:vertAlign w:val="superscript"/>
    </w:rPr>
  </w:style>
  <w:style w:type="paragraph" w:styleId="Testocommento">
    <w:name w:val="annotation text"/>
    <w:basedOn w:val="Normale"/>
    <w:link w:val="TestocommentoCarattere"/>
    <w:uiPriority w:val="99"/>
    <w:unhideWhenUsed/>
    <w:rsid w:val="00C23EEE"/>
    <w:pPr>
      <w:suppressAutoHyphens/>
      <w:spacing w:after="0" w:line="240" w:lineRule="auto"/>
    </w:pPr>
    <w:rPr>
      <w:rFonts w:ascii="Times New Roman" w:eastAsia="Times New Roman" w:hAnsi="Times New Roman" w:cs="Times New Roman"/>
      <w:sz w:val="20"/>
      <w:szCs w:val="20"/>
      <w:lang w:eastAsia="ar-SA"/>
    </w:rPr>
  </w:style>
  <w:style w:type="character" w:customStyle="1" w:styleId="TestocommentoCarattere">
    <w:name w:val="Testo commento Carattere"/>
    <w:basedOn w:val="Carpredefinitoparagrafo"/>
    <w:link w:val="Testocommento"/>
    <w:uiPriority w:val="99"/>
    <w:rsid w:val="00C23EEE"/>
    <w:rPr>
      <w:rFonts w:ascii="Times New Roman" w:eastAsia="Times New Roman" w:hAnsi="Times New Roman" w:cs="Times New Roman"/>
      <w:sz w:val="20"/>
      <w:szCs w:val="20"/>
      <w:lang w:eastAsia="ar-SA"/>
    </w:rPr>
  </w:style>
  <w:style w:type="character" w:customStyle="1" w:styleId="Titolo1Carattere">
    <w:name w:val="Titolo 1 Carattere"/>
    <w:basedOn w:val="Carpredefinitoparagrafo"/>
    <w:link w:val="Titolo1"/>
    <w:uiPriority w:val="9"/>
    <w:rsid w:val="00A94035"/>
    <w:rPr>
      <w:rFonts w:ascii="Arial" w:eastAsia="Arial" w:hAnsi="Arial" w:cs="Arial"/>
      <w:b/>
      <w:sz w:val="20"/>
      <w:szCs w:val="20"/>
      <w:u w:val="single"/>
      <w:lang w:eastAsia="zh-CN"/>
    </w:rPr>
  </w:style>
  <w:style w:type="paragraph" w:styleId="Corpotesto">
    <w:name w:val="Body Text"/>
    <w:basedOn w:val="Normale"/>
    <w:link w:val="CorpotestoCarattere"/>
    <w:uiPriority w:val="1"/>
    <w:qFormat/>
    <w:rsid w:val="00A94035"/>
    <w:pPr>
      <w:widowControl w:val="0"/>
      <w:autoSpaceDE w:val="0"/>
      <w:autoSpaceDN w:val="0"/>
      <w:spacing w:after="0" w:line="240" w:lineRule="auto"/>
      <w:ind w:left="112"/>
      <w:jc w:val="both"/>
    </w:pPr>
    <w:rPr>
      <w:rFonts w:ascii="Arial MT" w:eastAsia="Arial MT" w:hAnsi="Arial MT" w:cs="Arial MT"/>
      <w:sz w:val="24"/>
      <w:szCs w:val="24"/>
    </w:rPr>
  </w:style>
  <w:style w:type="character" w:customStyle="1" w:styleId="CorpotestoCarattere">
    <w:name w:val="Corpo testo Carattere"/>
    <w:basedOn w:val="Carpredefinitoparagrafo"/>
    <w:link w:val="Corpotesto"/>
    <w:uiPriority w:val="1"/>
    <w:rsid w:val="00A94035"/>
    <w:rPr>
      <w:rFonts w:ascii="Arial MT" w:eastAsia="Arial MT" w:hAnsi="Arial MT" w:cs="Arial MT"/>
      <w:sz w:val="24"/>
      <w:szCs w:val="24"/>
    </w:rPr>
  </w:style>
  <w:style w:type="paragraph" w:styleId="Intestazione">
    <w:name w:val="header"/>
    <w:basedOn w:val="Normale"/>
    <w:link w:val="IntestazioneCarattere"/>
    <w:uiPriority w:val="99"/>
    <w:unhideWhenUsed/>
    <w:rsid w:val="003E526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E526A"/>
  </w:style>
  <w:style w:type="paragraph" w:styleId="Pidipagina">
    <w:name w:val="footer"/>
    <w:basedOn w:val="Normale"/>
    <w:link w:val="PidipaginaCarattere"/>
    <w:uiPriority w:val="99"/>
    <w:unhideWhenUsed/>
    <w:rsid w:val="003E526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E52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3606712">
      <w:bodyDiv w:val="1"/>
      <w:marLeft w:val="0"/>
      <w:marRight w:val="0"/>
      <w:marTop w:val="0"/>
      <w:marBottom w:val="0"/>
      <w:divBdr>
        <w:top w:val="none" w:sz="0" w:space="0" w:color="auto"/>
        <w:left w:val="none" w:sz="0" w:space="0" w:color="auto"/>
        <w:bottom w:val="none" w:sz="0" w:space="0" w:color="auto"/>
        <w:right w:val="none" w:sz="0" w:space="0" w:color="auto"/>
      </w:divBdr>
    </w:div>
    <w:div w:id="1677150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unionevaldenza.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4</Pages>
  <Words>897</Words>
  <Characters>5119</Characters>
  <Application>Microsoft Office Word</Application>
  <DocSecurity>0</DocSecurity>
  <Lines>42</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Simona Bigi</dc:creator>
  <cp:lastModifiedBy>Annalisa Scalabrini</cp:lastModifiedBy>
  <cp:revision>8</cp:revision>
  <cp:lastPrinted>2022-01-31T13:14:00Z</cp:lastPrinted>
  <dcterms:created xsi:type="dcterms:W3CDTF">2023-03-01T12:21:00Z</dcterms:created>
  <dcterms:modified xsi:type="dcterms:W3CDTF">2023-04-27T14:32:00Z</dcterms:modified>
</cp:coreProperties>
</file>